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DD797" w14:textId="77777777" w:rsidR="00AF5FE5" w:rsidRPr="00AF5FE5" w:rsidRDefault="00AF5FE5" w:rsidP="00AF5FE5">
      <w:pPr>
        <w:rPr>
          <w:b/>
          <w:bCs/>
          <w:sz w:val="32"/>
          <w:szCs w:val="36"/>
        </w:rPr>
      </w:pPr>
      <w:r w:rsidRPr="00AF5FE5">
        <w:rPr>
          <w:b/>
          <w:bCs/>
          <w:sz w:val="32"/>
          <w:szCs w:val="36"/>
        </w:rPr>
        <w:t>CHARTS OF THE WEEK</w:t>
      </w:r>
    </w:p>
    <w:p w14:paraId="4C8489B5" w14:textId="5888C6F5" w:rsidR="0026694E" w:rsidRPr="00B913B5" w:rsidRDefault="004200C0" w:rsidP="0026694E">
      <w:pPr>
        <w:rPr>
          <w:sz w:val="32"/>
          <w:szCs w:val="36"/>
        </w:rPr>
      </w:pPr>
      <w:r>
        <w:rPr>
          <w:sz w:val="32"/>
          <w:szCs w:val="36"/>
        </w:rPr>
        <w:t>4</w:t>
      </w:r>
      <w:r w:rsidR="0026694E" w:rsidRPr="00B913B5">
        <w:rPr>
          <w:sz w:val="32"/>
          <w:szCs w:val="36"/>
        </w:rPr>
        <w:t>–</w:t>
      </w:r>
      <w:r>
        <w:rPr>
          <w:sz w:val="32"/>
          <w:szCs w:val="36"/>
        </w:rPr>
        <w:t>8</w:t>
      </w:r>
      <w:r w:rsidR="0026694E" w:rsidRPr="00B913B5">
        <w:rPr>
          <w:sz w:val="32"/>
          <w:szCs w:val="36"/>
        </w:rPr>
        <w:t xml:space="preserve"> </w:t>
      </w:r>
      <w:proofErr w:type="spellStart"/>
      <w:r w:rsidR="0026694E" w:rsidRPr="00B913B5">
        <w:rPr>
          <w:sz w:val="32"/>
          <w:szCs w:val="36"/>
        </w:rPr>
        <w:t>March</w:t>
      </w:r>
      <w:proofErr w:type="spellEnd"/>
      <w:r w:rsidR="0026694E" w:rsidRPr="00B913B5">
        <w:rPr>
          <w:sz w:val="32"/>
          <w:szCs w:val="36"/>
        </w:rPr>
        <w:t xml:space="preserve"> 20</w:t>
      </w:r>
      <w:r>
        <w:rPr>
          <w:sz w:val="32"/>
          <w:szCs w:val="36"/>
        </w:rPr>
        <w:t>24</w:t>
      </w:r>
    </w:p>
    <w:p w14:paraId="13A3B408" w14:textId="77777777" w:rsidR="00DF4F0B" w:rsidRDefault="00DF4F0B"/>
    <w:p w14:paraId="0A3E5121" w14:textId="4F34D405" w:rsidR="006D04BC" w:rsidRPr="0026694E" w:rsidRDefault="00921E54" w:rsidP="006D04BC">
      <w:pPr>
        <w:tabs>
          <w:tab w:val="left" w:pos="580"/>
        </w:tabs>
        <w:rPr>
          <w:szCs w:val="20"/>
        </w:rPr>
      </w:pPr>
      <w:bookmarkStart w:id="0" w:name="_Hlk54096721"/>
      <w:proofErr w:type="spellStart"/>
      <w:r>
        <w:t>Trade</w:t>
      </w:r>
      <w:proofErr w:type="spellEnd"/>
      <w:r>
        <w:t xml:space="preserve"> in </w:t>
      </w:r>
      <w:proofErr w:type="spellStart"/>
      <w:r>
        <w:t>goods</w:t>
      </w:r>
      <w:proofErr w:type="spellEnd"/>
      <w:r>
        <w:t xml:space="preserve"> </w:t>
      </w:r>
      <w:proofErr w:type="spellStart"/>
      <w:r>
        <w:t>declined</w:t>
      </w:r>
      <w:proofErr w:type="spellEnd"/>
      <w:r>
        <w:t xml:space="preserve"> </w:t>
      </w:r>
      <w:proofErr w:type="spellStart"/>
      <w:r>
        <w:t>slightly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beginning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(</w:t>
      </w:r>
      <w:proofErr w:type="spellStart"/>
      <w:r>
        <w:t>seasonally</w:t>
      </w:r>
      <w:proofErr w:type="spellEnd"/>
      <w:r>
        <w:t xml:space="preserve"> </w:t>
      </w:r>
      <w:proofErr w:type="spellStart"/>
      <w:r>
        <w:t>adjusted</w:t>
      </w:r>
      <w:proofErr w:type="spellEnd"/>
      <w:r>
        <w:t xml:space="preserve">). </w:t>
      </w:r>
      <w:proofErr w:type="spellStart"/>
      <w:r>
        <w:t>Compared</w:t>
      </w:r>
      <w:proofErr w:type="spellEnd"/>
      <w:r>
        <w:t xml:space="preserve"> to </w:t>
      </w:r>
      <w:proofErr w:type="spellStart"/>
      <w:r>
        <w:t>January</w:t>
      </w:r>
      <w:proofErr w:type="spellEnd"/>
      <w:r>
        <w:t xml:space="preserve"> last </w:t>
      </w:r>
      <w:proofErr w:type="spellStart"/>
      <w:r>
        <w:t>year</w:t>
      </w:r>
      <w:proofErr w:type="spellEnd"/>
      <w:r>
        <w:t xml:space="preserve">, </w:t>
      </w:r>
      <w:proofErr w:type="spellStart"/>
      <w:r>
        <w:t>exports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goods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higher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year</w:t>
      </w:r>
      <w:proofErr w:type="spellEnd"/>
      <w:r>
        <w:t>-on-</w:t>
      </w:r>
      <w:proofErr w:type="spellStart"/>
      <w:r>
        <w:t>year</w:t>
      </w:r>
      <w:proofErr w:type="spellEnd"/>
      <w:r>
        <w:t xml:space="preserve"> </w:t>
      </w:r>
      <w:proofErr w:type="spellStart"/>
      <w:r>
        <w:t>decline</w:t>
      </w:r>
      <w:proofErr w:type="spellEnd"/>
      <w:r>
        <w:t xml:space="preserve"> in </w:t>
      </w:r>
      <w:proofErr w:type="spellStart"/>
      <w:r>
        <w:t>imports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in </w:t>
      </w:r>
      <w:proofErr w:type="spellStart"/>
      <w:r>
        <w:t>previous</w:t>
      </w:r>
      <w:proofErr w:type="spellEnd"/>
      <w:r>
        <w:t xml:space="preserve"> </w:t>
      </w:r>
      <w:proofErr w:type="spellStart"/>
      <w:r>
        <w:t>months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decline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registered</w:t>
      </w:r>
      <w:proofErr w:type="spellEnd"/>
      <w:r>
        <w:t xml:space="preserve"> </w:t>
      </w:r>
      <w:proofErr w:type="spellStart"/>
      <w:r>
        <w:t>unemployed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interrupted</w:t>
      </w:r>
      <w:proofErr w:type="spellEnd"/>
      <w:r>
        <w:t xml:space="preserve"> in </w:t>
      </w:r>
      <w:proofErr w:type="spellStart"/>
      <w:r>
        <w:t>January</w:t>
      </w:r>
      <w:proofErr w:type="spellEnd"/>
      <w:r>
        <w:t xml:space="preserve">, </w:t>
      </w:r>
      <w:proofErr w:type="spellStart"/>
      <w:r>
        <w:t>continued</w:t>
      </w:r>
      <w:proofErr w:type="spellEnd"/>
      <w:r>
        <w:t xml:space="preserve"> in </w:t>
      </w:r>
      <w:proofErr w:type="spellStart"/>
      <w:r>
        <w:t>February</w:t>
      </w:r>
      <w:proofErr w:type="spellEnd"/>
      <w:r>
        <w:t xml:space="preserve"> (</w:t>
      </w:r>
      <w:proofErr w:type="spellStart"/>
      <w:r>
        <w:t>seasonally</w:t>
      </w:r>
      <w:proofErr w:type="spellEnd"/>
      <w:r>
        <w:t xml:space="preserve"> </w:t>
      </w:r>
      <w:proofErr w:type="spellStart"/>
      <w:r>
        <w:t>adjusted</w:t>
      </w:r>
      <w:proofErr w:type="spellEnd"/>
      <w:r>
        <w:t xml:space="preserve">);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unemployed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February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6.9%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a </w:t>
      </w:r>
      <w:proofErr w:type="spellStart"/>
      <w:r>
        <w:t>year</w:t>
      </w:r>
      <w:proofErr w:type="spellEnd"/>
      <w:r>
        <w:t xml:space="preserve"> </w:t>
      </w:r>
      <w:proofErr w:type="spellStart"/>
      <w:r>
        <w:t>earlier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year</w:t>
      </w:r>
      <w:proofErr w:type="spellEnd"/>
      <w:r>
        <w:t>-on-</w:t>
      </w:r>
      <w:proofErr w:type="spellStart"/>
      <w:r>
        <w:t>year</w:t>
      </w:r>
      <w:proofErr w:type="spellEnd"/>
      <w:r>
        <w:t xml:space="preserve"> </w:t>
      </w:r>
      <w:proofErr w:type="spellStart"/>
      <w:r>
        <w:t>growth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fiscally</w:t>
      </w:r>
      <w:proofErr w:type="spellEnd"/>
      <w:r>
        <w:t xml:space="preserve"> </w:t>
      </w:r>
      <w:proofErr w:type="spellStart"/>
      <w:r>
        <w:t>verified</w:t>
      </w:r>
      <w:proofErr w:type="spellEnd"/>
      <w:r>
        <w:t xml:space="preserve"> </w:t>
      </w:r>
      <w:proofErr w:type="spellStart"/>
      <w:r>
        <w:t>invoices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18 </w:t>
      </w:r>
      <w:proofErr w:type="spellStart"/>
      <w:r>
        <w:t>February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2 </w:t>
      </w:r>
      <w:proofErr w:type="spellStart"/>
      <w:r>
        <w:t>March</w:t>
      </w:r>
      <w:proofErr w:type="spellEnd"/>
      <w:r>
        <w:t xml:space="preserve"> 2024 </w:t>
      </w:r>
      <w:proofErr w:type="spellStart"/>
      <w:r>
        <w:t>was</w:t>
      </w:r>
      <w:proofErr w:type="spellEnd"/>
      <w:r>
        <w:t xml:space="preserve"> </w:t>
      </w:r>
      <w:proofErr w:type="spellStart"/>
      <w:r>
        <w:t>slightly</w:t>
      </w:r>
      <w:proofErr w:type="spellEnd"/>
      <w:r>
        <w:t xml:space="preserve">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previous</w:t>
      </w:r>
      <w:proofErr w:type="spellEnd"/>
      <w:r>
        <w:t xml:space="preserve"> 14-day period </w:t>
      </w:r>
      <w:proofErr w:type="spellStart"/>
      <w:r>
        <w:t>and</w:t>
      </w:r>
      <w:proofErr w:type="spellEnd"/>
      <w:r>
        <w:t xml:space="preserve"> </w:t>
      </w:r>
      <w:proofErr w:type="spellStart"/>
      <w:r>
        <w:t>January</w:t>
      </w:r>
      <w:proofErr w:type="spellEnd"/>
      <w:r>
        <w:t xml:space="preserve"> </w:t>
      </w:r>
      <w:proofErr w:type="spellStart"/>
      <w:r>
        <w:t>average</w:t>
      </w:r>
      <w:proofErr w:type="spellEnd"/>
      <w:r>
        <w:t xml:space="preserve"> </w:t>
      </w:r>
      <w:proofErr w:type="spellStart"/>
      <w:r>
        <w:t>mainly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turnover</w:t>
      </w:r>
      <w:proofErr w:type="spellEnd"/>
      <w:r>
        <w:t xml:space="preserve"> </w:t>
      </w:r>
      <w:proofErr w:type="spellStart"/>
      <w:r>
        <w:t>growth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sale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motor </w:t>
      </w:r>
      <w:proofErr w:type="spellStart"/>
      <w:r>
        <w:t>vehicles</w:t>
      </w:r>
      <w:proofErr w:type="spellEnd"/>
      <w:r>
        <w:t xml:space="preserve">. </w:t>
      </w:r>
      <w:proofErr w:type="spellStart"/>
      <w:r>
        <w:t>Electricity</w:t>
      </w:r>
      <w:proofErr w:type="spellEnd"/>
      <w:r>
        <w:t xml:space="preserve"> </w:t>
      </w:r>
      <w:proofErr w:type="spellStart"/>
      <w:r>
        <w:t>consumption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4%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year</w:t>
      </w:r>
      <w:proofErr w:type="spellEnd"/>
      <w:r>
        <w:t>-on-</w:t>
      </w:r>
      <w:proofErr w:type="spellStart"/>
      <w:r>
        <w:t>year</w:t>
      </w:r>
      <w:proofErr w:type="spellEnd"/>
      <w:r>
        <w:t xml:space="preserve"> in </w:t>
      </w:r>
      <w:proofErr w:type="spellStart"/>
      <w:r>
        <w:t>February</w:t>
      </w:r>
      <w:proofErr w:type="spellEnd"/>
      <w:r w:rsidR="006D04BC">
        <w:t>.</w:t>
      </w:r>
    </w:p>
    <w:bookmarkEnd w:id="0"/>
    <w:p w14:paraId="13BB17A3" w14:textId="77777777" w:rsidR="006D04BC" w:rsidRDefault="006D04BC" w:rsidP="006D04BC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6D04BC" w14:paraId="0EE82DEB" w14:textId="77777777" w:rsidTr="00C90DAA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0B8687FB" w14:textId="2DB3C9C4" w:rsidR="006D04BC" w:rsidRPr="007A0B59" w:rsidRDefault="00921E54" w:rsidP="001A2CB5">
            <w:pPr>
              <w:pStyle w:val="Naslov31"/>
              <w:jc w:val="left"/>
            </w:pPr>
            <w:proofErr w:type="spellStart"/>
            <w:r>
              <w:t>Exports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imports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, </w:t>
            </w:r>
            <w:proofErr w:type="spellStart"/>
            <w:r>
              <w:t>January</w:t>
            </w:r>
            <w:proofErr w:type="spellEnd"/>
            <w:r>
              <w:t xml:space="preserve"> 2024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431B71C3" w14:textId="77777777" w:rsidR="006D04BC" w:rsidRPr="007A0B59" w:rsidRDefault="006D04BC" w:rsidP="00C90DAA">
            <w:pPr>
              <w:pStyle w:val="Naslov31"/>
            </w:pPr>
          </w:p>
        </w:tc>
      </w:tr>
      <w:tr w:rsidR="006D04BC" w14:paraId="3083509A" w14:textId="77777777" w:rsidTr="00C90DAA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C364F4F" w14:textId="7871642E" w:rsidR="006D04BC" w:rsidRDefault="00110A03" w:rsidP="00C90DAA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1045DA6B" wp14:editId="63996473">
                  <wp:extent cx="3092400" cy="2530800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4A8D79B7" w14:textId="43DA17F1" w:rsidR="006D04BC" w:rsidRPr="00DF4F0B" w:rsidRDefault="00921E54" w:rsidP="00C90DAA">
            <w:proofErr w:type="spellStart"/>
            <w:r>
              <w:rPr>
                <w:b/>
              </w:rPr>
              <w:t>Trade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goods</w:t>
            </w:r>
            <w:proofErr w:type="spellEnd"/>
            <w:r w:rsidRPr="0080512E">
              <w:rPr>
                <w:rFonts w:eastAsia="Times New Roman" w:cs="Times New Roman"/>
                <w:b/>
                <w:bCs/>
                <w:vertAlign w:val="superscript"/>
              </w:rPr>
              <w:footnoteReference w:id="1"/>
            </w: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declined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slightly</w:t>
            </w:r>
            <w:proofErr w:type="spellEnd"/>
            <w:r>
              <w:rPr>
                <w:b/>
              </w:rPr>
              <w:t xml:space="preserve"> at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beginning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this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year</w:t>
            </w:r>
            <w:proofErr w:type="spellEnd"/>
            <w:r>
              <w:rPr>
                <w:b/>
              </w:rPr>
              <w:t xml:space="preserve">. </w:t>
            </w:r>
            <w:r>
              <w:t xml:space="preserve">Amid </w:t>
            </w:r>
            <w:proofErr w:type="spellStart"/>
            <w:r>
              <w:t>uncertainty</w:t>
            </w:r>
            <w:proofErr w:type="spellEnd"/>
            <w:r>
              <w:t xml:space="preserve"> </w:t>
            </w:r>
            <w:proofErr w:type="spellStart"/>
            <w:r>
              <w:t>about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recovery</w:t>
            </w:r>
            <w:proofErr w:type="spellEnd"/>
            <w:r>
              <w:t xml:space="preserve"> in </w:t>
            </w:r>
            <w:proofErr w:type="spellStart"/>
            <w:r>
              <w:t>Slovenia’s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trading</w:t>
            </w:r>
            <w:proofErr w:type="spellEnd"/>
            <w:r>
              <w:t xml:space="preserve"> </w:t>
            </w:r>
            <w:proofErr w:type="spellStart"/>
            <w:r>
              <w:t>partners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associated</w:t>
            </w:r>
            <w:proofErr w:type="spellEnd"/>
            <w:r>
              <w:t xml:space="preserve"> </w:t>
            </w:r>
            <w:proofErr w:type="spellStart"/>
            <w:r>
              <w:t>notable</w:t>
            </w:r>
            <w:proofErr w:type="spellEnd"/>
            <w:r>
              <w:t xml:space="preserve"> </w:t>
            </w:r>
            <w:proofErr w:type="spellStart"/>
            <w:r>
              <w:t>monthly</w:t>
            </w:r>
            <w:proofErr w:type="spellEnd"/>
            <w:r>
              <w:t xml:space="preserve"> </w:t>
            </w:r>
            <w:proofErr w:type="spellStart"/>
            <w:r>
              <w:t>fluctuations</w:t>
            </w:r>
            <w:proofErr w:type="spellEnd"/>
            <w:r>
              <w:t xml:space="preserve">, </w:t>
            </w:r>
            <w:proofErr w:type="spellStart"/>
            <w:r>
              <w:t>trade</w:t>
            </w:r>
            <w:proofErr w:type="spellEnd"/>
            <w:r>
              <w:t xml:space="preserve"> in </w:t>
            </w:r>
            <w:proofErr w:type="spellStart"/>
            <w:r>
              <w:t>goods</w:t>
            </w:r>
            <w:proofErr w:type="spellEnd"/>
            <w:r>
              <w:t xml:space="preserve"> </w:t>
            </w:r>
            <w:proofErr w:type="spellStart"/>
            <w:r>
              <w:t>fell</w:t>
            </w:r>
            <w:proofErr w:type="spellEnd"/>
            <w:r>
              <w:t xml:space="preserve"> in </w:t>
            </w:r>
            <w:proofErr w:type="spellStart"/>
            <w:r>
              <w:t>January</w:t>
            </w:r>
            <w:proofErr w:type="spellEnd"/>
            <w:r>
              <w:t xml:space="preserve"> (</w:t>
            </w:r>
            <w:proofErr w:type="spellStart"/>
            <w:r>
              <w:t>seasonally</w:t>
            </w:r>
            <w:proofErr w:type="spellEnd"/>
            <w:r>
              <w:t xml:space="preserve"> </w:t>
            </w:r>
            <w:proofErr w:type="spellStart"/>
            <w:r>
              <w:t>adjusted</w:t>
            </w:r>
            <w:proofErr w:type="spellEnd"/>
            <w:r>
              <w:t xml:space="preserve">).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caused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exports</w:t>
            </w:r>
            <w:proofErr w:type="spellEnd"/>
            <w:r>
              <w:t xml:space="preserve"> to EU </w:t>
            </w:r>
            <w:proofErr w:type="spellStart"/>
            <w:r>
              <w:t>countries</w:t>
            </w:r>
            <w:proofErr w:type="spellEnd"/>
            <w:r>
              <w:t xml:space="preserve">, </w:t>
            </w:r>
            <w:proofErr w:type="spellStart"/>
            <w:r>
              <w:t>while</w:t>
            </w:r>
            <w:proofErr w:type="spellEnd"/>
            <w:r>
              <w:t xml:space="preserve"> </w:t>
            </w:r>
            <w:proofErr w:type="spellStart"/>
            <w:r>
              <w:t>exports</w:t>
            </w:r>
            <w:proofErr w:type="spellEnd"/>
            <w:r>
              <w:t xml:space="preserve"> to non-EU </w:t>
            </w:r>
            <w:proofErr w:type="spellStart"/>
            <w:r>
              <w:t>countries</w:t>
            </w:r>
            <w:proofErr w:type="spellEnd"/>
            <w:r>
              <w:t xml:space="preserve"> </w:t>
            </w:r>
            <w:proofErr w:type="spellStart"/>
            <w:r>
              <w:t>increased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reason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monthly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in </w:t>
            </w:r>
            <w:proofErr w:type="spellStart"/>
            <w:r>
              <w:t>exports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imports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significantly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trade</w:t>
            </w:r>
            <w:proofErr w:type="spellEnd"/>
            <w:r>
              <w:t xml:space="preserve"> in </w:t>
            </w:r>
            <w:proofErr w:type="spellStart"/>
            <w:r>
              <w:t>capital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accounts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around</w:t>
            </w:r>
            <w:proofErr w:type="spellEnd"/>
            <w:r>
              <w:t xml:space="preserve"> 10%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structure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trade</w:t>
            </w:r>
            <w:proofErr w:type="spellEnd"/>
            <w:r>
              <w:t xml:space="preserve"> in </w:t>
            </w:r>
            <w:proofErr w:type="spellStart"/>
            <w:r>
              <w:t>goods</w:t>
            </w:r>
            <w:proofErr w:type="spellEnd"/>
            <w:r>
              <w:t xml:space="preserve">. </w:t>
            </w:r>
            <w:proofErr w:type="spellStart"/>
            <w:r>
              <w:t>Imports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intermediate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 w:rsidRPr="3EF872E2">
              <w:rPr>
                <w:rStyle w:val="Sprotnaopomba-sklic"/>
                <w:rFonts w:eastAsia="Myriad Pro" w:cs="Myriad Pro"/>
              </w:rPr>
              <w:footnoteReference w:id="2"/>
            </w:r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fell</w:t>
            </w:r>
            <w:proofErr w:type="spellEnd"/>
            <w:r>
              <w:t xml:space="preserve"> </w:t>
            </w:r>
            <w:proofErr w:type="spellStart"/>
            <w:r>
              <w:t>slightly</w:t>
            </w:r>
            <w:proofErr w:type="spellEnd"/>
            <w:r>
              <w:t xml:space="preserve">. </w:t>
            </w:r>
            <w:proofErr w:type="spellStart"/>
            <w:r>
              <w:t>Exports</w:t>
            </w:r>
            <w:proofErr w:type="spellEnd"/>
            <w:r>
              <w:t xml:space="preserve"> (to EU </w:t>
            </w:r>
            <w:proofErr w:type="spellStart"/>
            <w:r>
              <w:t>and</w:t>
            </w:r>
            <w:proofErr w:type="spellEnd"/>
            <w:r>
              <w:t xml:space="preserve"> non-EU </w:t>
            </w:r>
            <w:proofErr w:type="spellStart"/>
            <w:r>
              <w:t>countries</w:t>
            </w:r>
            <w:proofErr w:type="spellEnd"/>
            <w:r>
              <w:t xml:space="preserve">)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compared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same period last </w:t>
            </w:r>
            <w:proofErr w:type="spellStart"/>
            <w:r>
              <w:t>year</w:t>
            </w:r>
            <w:proofErr w:type="spellEnd"/>
            <w:r>
              <w:t xml:space="preserve">, </w:t>
            </w:r>
            <w:proofErr w:type="spellStart"/>
            <w:r>
              <w:t>while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in </w:t>
            </w:r>
            <w:proofErr w:type="spellStart"/>
            <w:r>
              <w:t>imports</w:t>
            </w:r>
            <w:proofErr w:type="spellEnd"/>
            <w:r>
              <w:t xml:space="preserve"> </w:t>
            </w:r>
            <w:proofErr w:type="spellStart"/>
            <w:r>
              <w:t>fell</w:t>
            </w:r>
            <w:proofErr w:type="spellEnd"/>
            <w:r>
              <w:t xml:space="preserve"> </w:t>
            </w:r>
            <w:proofErr w:type="spellStart"/>
            <w:r>
              <w:t>slightly</w:t>
            </w:r>
            <w:proofErr w:type="spellEnd"/>
            <w:r>
              <w:t xml:space="preserve">. Sentiment in </w:t>
            </w:r>
            <w:proofErr w:type="spellStart"/>
            <w:r>
              <w:t>export-oriented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</w:t>
            </w:r>
            <w:proofErr w:type="spellStart"/>
            <w:r>
              <w:t>low</w:t>
            </w:r>
            <w:proofErr w:type="spellEnd"/>
            <w:r>
              <w:t xml:space="preserve"> in </w:t>
            </w:r>
            <w:proofErr w:type="spellStart"/>
            <w:r>
              <w:t>February</w:t>
            </w:r>
            <w:proofErr w:type="spellEnd"/>
            <w:r>
              <w:t xml:space="preserve">. Amid </w:t>
            </w:r>
            <w:proofErr w:type="spellStart"/>
            <w:r>
              <w:t>great</w:t>
            </w:r>
            <w:proofErr w:type="spellEnd"/>
            <w:r>
              <w:t xml:space="preserve"> </w:t>
            </w:r>
            <w:proofErr w:type="spellStart"/>
            <w:r>
              <w:t>uncertainty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international</w:t>
            </w:r>
            <w:proofErr w:type="spellEnd"/>
            <w:r>
              <w:t xml:space="preserve"> </w:t>
            </w:r>
            <w:proofErr w:type="spellStart"/>
            <w:r>
              <w:t>environment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export</w:t>
            </w:r>
            <w:proofErr w:type="spellEnd"/>
            <w:r>
              <w:t xml:space="preserve"> </w:t>
            </w:r>
            <w:proofErr w:type="spellStart"/>
            <w:r>
              <w:t>orders</w:t>
            </w:r>
            <w:proofErr w:type="spellEnd"/>
            <w:r>
              <w:t xml:space="preserve"> </w:t>
            </w:r>
            <w:proofErr w:type="spellStart"/>
            <w:r>
              <w:t>indicator</w:t>
            </w:r>
            <w:proofErr w:type="spellEnd"/>
            <w:r>
              <w:t xml:space="preserve"> </w:t>
            </w:r>
            <w:proofErr w:type="spellStart"/>
            <w:r>
              <w:t>further</w:t>
            </w:r>
            <w:proofErr w:type="spellEnd"/>
            <w:r>
              <w:t xml:space="preserve"> </w:t>
            </w:r>
            <w:proofErr w:type="spellStart"/>
            <w:r>
              <w:t>declined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significantly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start </w:t>
            </w:r>
            <w:proofErr w:type="spellStart"/>
            <w:r>
              <w:t>of</w:t>
            </w:r>
            <w:proofErr w:type="spellEnd"/>
            <w:r>
              <w:t xml:space="preserve"> 2023</w:t>
            </w:r>
            <w:r w:rsidR="006D04BC">
              <w:t>.</w:t>
            </w:r>
          </w:p>
        </w:tc>
      </w:tr>
    </w:tbl>
    <w:p w14:paraId="38B7E5BC" w14:textId="77777777" w:rsidR="006D04BC" w:rsidRDefault="006D04BC" w:rsidP="006D04BC">
      <w:pPr>
        <w:tabs>
          <w:tab w:val="left" w:pos="580"/>
        </w:tabs>
      </w:pPr>
    </w:p>
    <w:p w14:paraId="158E6B32" w14:textId="77777777" w:rsidR="00921E54" w:rsidRDefault="00921E54">
      <w:r>
        <w:rPr>
          <w:b/>
        </w:rPr>
        <w:br w:type="page"/>
      </w: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6D04BC" w14:paraId="2604A771" w14:textId="77777777" w:rsidTr="00C90DAA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01F52336" w14:textId="131F26C5" w:rsidR="006D04BC" w:rsidRPr="006C2117" w:rsidRDefault="00921E54" w:rsidP="001A2CB5">
            <w:pPr>
              <w:pStyle w:val="Naslov31"/>
              <w:jc w:val="left"/>
            </w:pPr>
            <w:proofErr w:type="spellStart"/>
            <w:r>
              <w:lastRenderedPageBreak/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registered</w:t>
            </w:r>
            <w:proofErr w:type="spellEnd"/>
            <w:r>
              <w:t xml:space="preserve"> </w:t>
            </w:r>
            <w:proofErr w:type="spellStart"/>
            <w:r>
              <w:t>unemployed</w:t>
            </w:r>
            <w:proofErr w:type="spellEnd"/>
            <w:r>
              <w:t xml:space="preserve">, </w:t>
            </w:r>
            <w:proofErr w:type="spellStart"/>
            <w:r>
              <w:t>February</w:t>
            </w:r>
            <w:proofErr w:type="spellEnd"/>
            <w:r>
              <w:t xml:space="preserve"> 2024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34546DCA" w14:textId="77777777" w:rsidR="006D04BC" w:rsidRPr="006C2117" w:rsidRDefault="006D04BC" w:rsidP="00C90DAA">
            <w:pPr>
              <w:pStyle w:val="Naslov31"/>
            </w:pPr>
          </w:p>
        </w:tc>
      </w:tr>
      <w:tr w:rsidR="006D04BC" w14:paraId="22D72BBB" w14:textId="77777777" w:rsidTr="00C90DAA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1B98685A" w14:textId="1CD78187" w:rsidR="006D04BC" w:rsidRDefault="00D219AD" w:rsidP="00C90DAA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1290CA9F" wp14:editId="57BA008A">
                  <wp:extent cx="3096000" cy="2530800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40E8176B" w14:textId="107E981F" w:rsidR="006D04BC" w:rsidRPr="00DF4F0B" w:rsidRDefault="00921E54" w:rsidP="00C90DAA"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decline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number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registered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unemployed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continued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February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following</w:t>
            </w:r>
            <w:proofErr w:type="spellEnd"/>
            <w:r>
              <w:rPr>
                <w:b/>
              </w:rPr>
              <w:t xml:space="preserve"> a </w:t>
            </w:r>
            <w:proofErr w:type="spellStart"/>
            <w:r>
              <w:rPr>
                <w:b/>
              </w:rPr>
              <w:t>slight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increase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January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seasonally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adjusted</w:t>
            </w:r>
            <w:proofErr w:type="spellEnd"/>
            <w:r>
              <w:rPr>
                <w:b/>
              </w:rPr>
              <w:t xml:space="preserve">).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more </w:t>
            </w:r>
            <w:proofErr w:type="spellStart"/>
            <w:r>
              <w:t>pronounced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months</w:t>
            </w:r>
            <w:proofErr w:type="spellEnd"/>
            <w:r>
              <w:t xml:space="preserve"> (1.1%, </w:t>
            </w:r>
            <w:proofErr w:type="spellStart"/>
            <w:r>
              <w:t>seasonally</w:t>
            </w:r>
            <w:proofErr w:type="spellEnd"/>
            <w:r>
              <w:t xml:space="preserve"> </w:t>
            </w:r>
            <w:proofErr w:type="spellStart"/>
            <w:r>
              <w:t>adjusted</w:t>
            </w:r>
            <w:proofErr w:type="spellEnd"/>
            <w:r>
              <w:t xml:space="preserve">). </w:t>
            </w:r>
            <w:proofErr w:type="spellStart"/>
            <w:r>
              <w:t>According</w:t>
            </w:r>
            <w:proofErr w:type="spellEnd"/>
            <w:r>
              <w:t xml:space="preserve"> to original data, 49,716 </w:t>
            </w:r>
            <w:proofErr w:type="spellStart"/>
            <w:r>
              <w:t>people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unemployed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February</w:t>
            </w:r>
            <w:proofErr w:type="spellEnd"/>
            <w:r>
              <w:t xml:space="preserve">, 6.9% </w:t>
            </w:r>
            <w:proofErr w:type="spellStart"/>
            <w:r>
              <w:t>less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a </w:t>
            </w:r>
            <w:proofErr w:type="spellStart"/>
            <w:r>
              <w:t>year</w:t>
            </w:r>
            <w:proofErr w:type="spellEnd"/>
            <w:r>
              <w:t xml:space="preserve"> ago. Amid </w:t>
            </w:r>
            <w:proofErr w:type="spellStart"/>
            <w:r>
              <w:t>labour</w:t>
            </w:r>
            <w:proofErr w:type="spellEnd"/>
            <w:r>
              <w:t xml:space="preserve"> </w:t>
            </w:r>
            <w:proofErr w:type="spellStart"/>
            <w:r>
              <w:t>shortages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long</w:t>
            </w:r>
            <w:proofErr w:type="spellEnd"/>
            <w:r>
              <w:t xml:space="preserve">-term </w:t>
            </w:r>
            <w:proofErr w:type="spellStart"/>
            <w:r>
              <w:t>unemployed</w:t>
            </w:r>
            <w:proofErr w:type="spellEnd"/>
            <w:r>
              <w:t xml:space="preserve"> (more </w:t>
            </w:r>
            <w:proofErr w:type="spellStart"/>
            <w:r>
              <w:t>than</w:t>
            </w:r>
            <w:proofErr w:type="spellEnd"/>
            <w:r>
              <w:t xml:space="preserve"> 1 </w:t>
            </w:r>
            <w:proofErr w:type="spellStart"/>
            <w:r>
              <w:t>year</w:t>
            </w:r>
            <w:proofErr w:type="spellEnd"/>
            <w:r>
              <w:t xml:space="preserve">) </w:t>
            </w:r>
            <w:proofErr w:type="spellStart"/>
            <w:r>
              <w:t>fell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15.5%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February</w:t>
            </w:r>
            <w:proofErr w:type="spellEnd"/>
            <w:r>
              <w:t xml:space="preserve">, </w:t>
            </w:r>
            <w:proofErr w:type="spellStart"/>
            <w:r>
              <w:t>while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unemployed</w:t>
            </w:r>
            <w:proofErr w:type="spellEnd"/>
            <w:r>
              <w:t xml:space="preserve"> </w:t>
            </w:r>
            <w:proofErr w:type="spellStart"/>
            <w:r>
              <w:t>over</w:t>
            </w:r>
            <w:proofErr w:type="spellEnd"/>
            <w:r>
              <w:t xml:space="preserve"> 50 </w:t>
            </w:r>
            <w:proofErr w:type="spellStart"/>
            <w:r>
              <w:t>fell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8.8%.</w:t>
            </w:r>
          </w:p>
        </w:tc>
      </w:tr>
      <w:tr w:rsidR="00921E54" w14:paraId="7A0E6F7D" w14:textId="77777777" w:rsidTr="00A90C6C">
        <w:trPr>
          <w:trHeight w:val="207"/>
        </w:trPr>
        <w:tc>
          <w:tcPr>
            <w:tcW w:w="9639" w:type="dxa"/>
            <w:gridSpan w:val="3"/>
            <w:tcBorders>
              <w:bottom w:val="single" w:sz="4" w:space="0" w:color="auto"/>
            </w:tcBorders>
            <w:tcMar>
              <w:left w:w="0" w:type="dxa"/>
            </w:tcMar>
          </w:tcPr>
          <w:p w14:paraId="502A1903" w14:textId="4535DEDD" w:rsidR="00921E54" w:rsidRPr="007A0B59" w:rsidRDefault="00921E54" w:rsidP="00C90DAA">
            <w:pPr>
              <w:pStyle w:val="Naslov31"/>
            </w:pPr>
            <w:proofErr w:type="spellStart"/>
            <w:r>
              <w:t>Value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fiscally</w:t>
            </w:r>
            <w:proofErr w:type="spellEnd"/>
            <w:r>
              <w:t xml:space="preserve"> </w:t>
            </w:r>
            <w:proofErr w:type="spellStart"/>
            <w:r>
              <w:t>verified</w:t>
            </w:r>
            <w:proofErr w:type="spellEnd"/>
            <w:r>
              <w:t xml:space="preserve"> </w:t>
            </w:r>
            <w:proofErr w:type="spellStart"/>
            <w:r>
              <w:t>invoices</w:t>
            </w:r>
            <w:proofErr w:type="spellEnd"/>
            <w:r>
              <w:t xml:space="preserve">, in nominal </w:t>
            </w:r>
            <w:proofErr w:type="spellStart"/>
            <w:r>
              <w:t>terms</w:t>
            </w:r>
            <w:proofErr w:type="spellEnd"/>
            <w:r>
              <w:t xml:space="preserve">, 18 </w:t>
            </w:r>
            <w:proofErr w:type="spellStart"/>
            <w:r>
              <w:t>February</w:t>
            </w:r>
            <w:proofErr w:type="spellEnd"/>
            <w:r>
              <w:t xml:space="preserve">–2 </w:t>
            </w:r>
            <w:proofErr w:type="spellStart"/>
            <w:r>
              <w:t>March</w:t>
            </w:r>
            <w:proofErr w:type="spellEnd"/>
            <w:r>
              <w:t xml:space="preserve"> 2024</w:t>
            </w:r>
          </w:p>
        </w:tc>
      </w:tr>
      <w:tr w:rsidR="006D04BC" w14:paraId="2918A9D2" w14:textId="77777777" w:rsidTr="00C90DAA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16D801BA" w14:textId="7FA18BB4" w:rsidR="006D04BC" w:rsidRDefault="00110A03" w:rsidP="00C90DAA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23BF56B1" wp14:editId="599E3700">
                  <wp:extent cx="3038400" cy="24624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00" cy="246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77C70506" w14:textId="69430625" w:rsidR="006D04BC" w:rsidRPr="00DF4F0B" w:rsidRDefault="00921E54" w:rsidP="00C90DAA">
            <w:proofErr w:type="spellStart"/>
            <w:r>
              <w:rPr>
                <w:b/>
                <w:color w:val="000000"/>
                <w:shd w:val="clear" w:color="auto" w:fill="FFFFFF"/>
              </w:rPr>
              <w:t>The</w:t>
            </w:r>
            <w:proofErr w:type="spellEnd"/>
            <w:r>
              <w:rPr>
                <w:b/>
                <w:color w:val="000000"/>
                <w:shd w:val="clear" w:color="auto" w:fill="FFFFFF"/>
              </w:rPr>
              <w:t xml:space="preserve"> nominal </w:t>
            </w:r>
            <w:proofErr w:type="spellStart"/>
            <w:r>
              <w:rPr>
                <w:b/>
                <w:color w:val="000000"/>
                <w:shd w:val="clear" w:color="auto" w:fill="FFFFFF"/>
              </w:rPr>
              <w:t>value</w:t>
            </w:r>
            <w:proofErr w:type="spellEnd"/>
            <w:r>
              <w:rPr>
                <w:b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b/>
                <w:color w:val="000000"/>
                <w:shd w:val="clear" w:color="auto" w:fill="FFFFFF"/>
              </w:rPr>
              <w:t>of</w:t>
            </w:r>
            <w:proofErr w:type="spellEnd"/>
            <w:r>
              <w:rPr>
                <w:b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b/>
                <w:color w:val="000000"/>
                <w:shd w:val="clear" w:color="auto" w:fill="FFFFFF"/>
              </w:rPr>
              <w:t>fiscally</w:t>
            </w:r>
            <w:proofErr w:type="spellEnd"/>
            <w:r>
              <w:rPr>
                <w:b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b/>
                <w:color w:val="000000"/>
                <w:shd w:val="clear" w:color="auto" w:fill="FFFFFF"/>
              </w:rPr>
              <w:t>verified</w:t>
            </w:r>
            <w:proofErr w:type="spellEnd"/>
            <w:r>
              <w:rPr>
                <w:b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b/>
                <w:color w:val="000000"/>
                <w:shd w:val="clear" w:color="auto" w:fill="FFFFFF"/>
              </w:rPr>
              <w:t>invoices</w:t>
            </w:r>
            <w:proofErr w:type="spellEnd"/>
            <w:r>
              <w:rPr>
                <w:b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b/>
                <w:color w:val="000000"/>
                <w:shd w:val="clear" w:color="auto" w:fill="FFFFFF"/>
              </w:rPr>
              <w:t>between</w:t>
            </w:r>
            <w:proofErr w:type="spellEnd"/>
            <w:r>
              <w:rPr>
                <w:b/>
                <w:color w:val="000000"/>
                <w:shd w:val="clear" w:color="auto" w:fill="FFFFFF"/>
              </w:rPr>
              <w:t xml:space="preserve"> 18 </w:t>
            </w:r>
            <w:proofErr w:type="spellStart"/>
            <w:r>
              <w:rPr>
                <w:b/>
                <w:color w:val="000000"/>
                <w:shd w:val="clear" w:color="auto" w:fill="FFFFFF"/>
              </w:rPr>
              <w:t>February</w:t>
            </w:r>
            <w:proofErr w:type="spellEnd"/>
            <w:r>
              <w:rPr>
                <w:b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b/>
                <w:color w:val="000000"/>
                <w:shd w:val="clear" w:color="auto" w:fill="FFFFFF"/>
              </w:rPr>
              <w:t>and</w:t>
            </w:r>
            <w:proofErr w:type="spellEnd"/>
            <w:r>
              <w:rPr>
                <w:b/>
                <w:color w:val="000000"/>
                <w:shd w:val="clear" w:color="auto" w:fill="FFFFFF"/>
              </w:rPr>
              <w:t xml:space="preserve"> 2 </w:t>
            </w:r>
            <w:proofErr w:type="spellStart"/>
            <w:r>
              <w:rPr>
                <w:b/>
                <w:color w:val="000000"/>
                <w:shd w:val="clear" w:color="auto" w:fill="FFFFFF"/>
              </w:rPr>
              <w:t>March</w:t>
            </w:r>
            <w:proofErr w:type="spellEnd"/>
            <w:r>
              <w:rPr>
                <w:b/>
                <w:color w:val="000000"/>
                <w:shd w:val="clear" w:color="auto" w:fill="FFFFFF"/>
              </w:rPr>
              <w:t xml:space="preserve"> 2024 </w:t>
            </w:r>
            <w:proofErr w:type="spellStart"/>
            <w:r>
              <w:rPr>
                <w:b/>
                <w:color w:val="000000"/>
                <w:shd w:val="clear" w:color="auto" w:fill="FFFFFF"/>
              </w:rPr>
              <w:t>was</w:t>
            </w:r>
            <w:proofErr w:type="spellEnd"/>
            <w:r>
              <w:rPr>
                <w:b/>
                <w:color w:val="000000"/>
                <w:shd w:val="clear" w:color="auto" w:fill="FFFFFF"/>
              </w:rPr>
              <w:t xml:space="preserve"> 4% </w:t>
            </w:r>
            <w:proofErr w:type="spellStart"/>
            <w:r>
              <w:rPr>
                <w:b/>
                <w:color w:val="000000"/>
                <w:shd w:val="clear" w:color="auto" w:fill="FFFFFF"/>
              </w:rPr>
              <w:t>higher</w:t>
            </w:r>
            <w:proofErr w:type="spellEnd"/>
            <w:r>
              <w:rPr>
                <w:b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b/>
                <w:color w:val="000000"/>
                <w:shd w:val="clear" w:color="auto" w:fill="FFFFFF"/>
              </w:rPr>
              <w:t>year</w:t>
            </w:r>
            <w:proofErr w:type="spellEnd"/>
            <w:r>
              <w:rPr>
                <w:b/>
                <w:color w:val="000000"/>
                <w:shd w:val="clear" w:color="auto" w:fill="FFFFFF"/>
              </w:rPr>
              <w:t>-on-</w:t>
            </w:r>
            <w:proofErr w:type="spellStart"/>
            <w:r>
              <w:rPr>
                <w:b/>
                <w:color w:val="000000"/>
                <w:shd w:val="clear" w:color="auto" w:fill="FFFFFF"/>
              </w:rPr>
              <w:t>year</w:t>
            </w:r>
            <w:proofErr w:type="spellEnd"/>
            <w:r>
              <w:rPr>
                <w:b/>
                <w:color w:val="000000"/>
                <w:shd w:val="clear" w:color="auto" w:fill="FFFFFF"/>
              </w:rPr>
              <w:t>.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The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slightly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lower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growth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than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in </w:t>
            </w:r>
            <w:proofErr w:type="spellStart"/>
            <w:r>
              <w:rPr>
                <w:color w:val="000000"/>
                <w:shd w:val="clear" w:color="auto" w:fill="FFFFFF"/>
              </w:rPr>
              <w:t>the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previous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14-day period </w:t>
            </w:r>
            <w:proofErr w:type="spellStart"/>
            <w:r>
              <w:rPr>
                <w:color w:val="000000"/>
                <w:shd w:val="clear" w:color="auto" w:fill="FFFFFF"/>
              </w:rPr>
              <w:t>and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the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January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average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, </w:t>
            </w:r>
            <w:proofErr w:type="spellStart"/>
            <w:r>
              <w:rPr>
                <w:color w:val="000000"/>
                <w:shd w:val="clear" w:color="auto" w:fill="FFFFFF"/>
              </w:rPr>
              <w:t>when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it </w:t>
            </w:r>
            <w:proofErr w:type="spellStart"/>
            <w:r>
              <w:rPr>
                <w:color w:val="000000"/>
                <w:shd w:val="clear" w:color="auto" w:fill="FFFFFF"/>
              </w:rPr>
              <w:t>was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5%, </w:t>
            </w:r>
            <w:proofErr w:type="spellStart"/>
            <w:r>
              <w:rPr>
                <w:color w:val="000000"/>
                <w:shd w:val="clear" w:color="auto" w:fill="FFFFFF"/>
              </w:rPr>
              <w:t>was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mainly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due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to </w:t>
            </w:r>
            <w:proofErr w:type="spellStart"/>
            <w:r>
              <w:rPr>
                <w:color w:val="000000"/>
                <w:shd w:val="clear" w:color="auto" w:fill="FFFFFF"/>
              </w:rPr>
              <w:t>lower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turnover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growth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in </w:t>
            </w:r>
            <w:proofErr w:type="spellStart"/>
            <w:r>
              <w:rPr>
                <w:color w:val="000000"/>
                <w:shd w:val="clear" w:color="auto" w:fill="FFFFFF"/>
              </w:rPr>
              <w:t>trade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, </w:t>
            </w:r>
            <w:proofErr w:type="spellStart"/>
            <w:r>
              <w:rPr>
                <w:color w:val="000000"/>
                <w:shd w:val="clear" w:color="auto" w:fill="FFFFFF"/>
              </w:rPr>
              <w:t>which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accounted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for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almost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80% </w:t>
            </w:r>
            <w:proofErr w:type="spellStart"/>
            <w:r>
              <w:rPr>
                <w:color w:val="000000"/>
                <w:shd w:val="clear" w:color="auto" w:fill="FFFFFF"/>
              </w:rPr>
              <w:t>of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the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total </w:t>
            </w:r>
            <w:proofErr w:type="spellStart"/>
            <w:r>
              <w:rPr>
                <w:color w:val="000000"/>
                <w:shd w:val="clear" w:color="auto" w:fill="FFFFFF"/>
              </w:rPr>
              <w:t>value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of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fiscally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verified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invoices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. </w:t>
            </w:r>
            <w:proofErr w:type="spellStart"/>
            <w:r>
              <w:rPr>
                <w:color w:val="000000"/>
                <w:shd w:val="clear" w:color="auto" w:fill="FFFFFF"/>
              </w:rPr>
              <w:t>Growth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in </w:t>
            </w:r>
            <w:proofErr w:type="spellStart"/>
            <w:r>
              <w:rPr>
                <w:color w:val="000000"/>
                <w:shd w:val="clear" w:color="auto" w:fill="FFFFFF"/>
              </w:rPr>
              <w:t>the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sale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of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motor </w:t>
            </w:r>
            <w:proofErr w:type="spellStart"/>
            <w:r>
              <w:rPr>
                <w:color w:val="000000"/>
                <w:shd w:val="clear" w:color="auto" w:fill="FFFFFF"/>
              </w:rPr>
              <w:t>vehicles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slowed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sharply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(</w:t>
            </w:r>
            <w:proofErr w:type="spellStart"/>
            <w:r>
              <w:rPr>
                <w:color w:val="000000"/>
                <w:shd w:val="clear" w:color="auto" w:fill="FFFFFF"/>
              </w:rPr>
              <w:t>from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10% to 1%), </w:t>
            </w:r>
            <w:proofErr w:type="spellStart"/>
            <w:r>
              <w:rPr>
                <w:color w:val="000000"/>
                <w:shd w:val="clear" w:color="auto" w:fill="FFFFFF"/>
              </w:rPr>
              <w:t>while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movements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in </w:t>
            </w:r>
            <w:proofErr w:type="spellStart"/>
            <w:r>
              <w:rPr>
                <w:color w:val="000000"/>
                <w:shd w:val="clear" w:color="auto" w:fill="FFFFFF"/>
              </w:rPr>
              <w:t>retail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trade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(7% </w:t>
            </w:r>
            <w:proofErr w:type="spellStart"/>
            <w:r>
              <w:rPr>
                <w:color w:val="000000"/>
                <w:shd w:val="clear" w:color="auto" w:fill="FFFFFF"/>
              </w:rPr>
              <w:t>year</w:t>
            </w:r>
            <w:proofErr w:type="spellEnd"/>
            <w:r>
              <w:rPr>
                <w:color w:val="000000"/>
                <w:shd w:val="clear" w:color="auto" w:fill="FFFFFF"/>
              </w:rPr>
              <w:t>-on-</w:t>
            </w:r>
            <w:proofErr w:type="spellStart"/>
            <w:r>
              <w:rPr>
                <w:color w:val="000000"/>
                <w:shd w:val="clear" w:color="auto" w:fill="FFFFFF"/>
              </w:rPr>
              <w:t>year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growth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) </w:t>
            </w:r>
            <w:proofErr w:type="spellStart"/>
            <w:r>
              <w:rPr>
                <w:color w:val="000000"/>
                <w:shd w:val="clear" w:color="auto" w:fill="FFFFFF"/>
              </w:rPr>
              <w:t>and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wholesale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trade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(7% </w:t>
            </w:r>
            <w:proofErr w:type="spellStart"/>
            <w:r>
              <w:rPr>
                <w:color w:val="000000"/>
                <w:shd w:val="clear" w:color="auto" w:fill="FFFFFF"/>
              </w:rPr>
              <w:t>year</w:t>
            </w:r>
            <w:proofErr w:type="spellEnd"/>
            <w:r>
              <w:rPr>
                <w:color w:val="000000"/>
                <w:shd w:val="clear" w:color="auto" w:fill="FFFFFF"/>
              </w:rPr>
              <w:t>-on-</w:t>
            </w:r>
            <w:proofErr w:type="spellStart"/>
            <w:r>
              <w:rPr>
                <w:color w:val="000000"/>
                <w:shd w:val="clear" w:color="auto" w:fill="FFFFFF"/>
              </w:rPr>
              <w:t>year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decline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) </w:t>
            </w:r>
            <w:proofErr w:type="spellStart"/>
            <w:r>
              <w:rPr>
                <w:color w:val="000000"/>
                <w:shd w:val="clear" w:color="auto" w:fill="FFFFFF"/>
              </w:rPr>
              <w:t>were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similar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to </w:t>
            </w:r>
            <w:proofErr w:type="spellStart"/>
            <w:r>
              <w:rPr>
                <w:color w:val="000000"/>
                <w:shd w:val="clear" w:color="auto" w:fill="FFFFFF"/>
              </w:rPr>
              <w:t>the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previous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14-day period. </w:t>
            </w:r>
            <w:proofErr w:type="spellStart"/>
            <w:r>
              <w:rPr>
                <w:color w:val="000000"/>
                <w:shd w:val="clear" w:color="auto" w:fill="FFFFFF"/>
              </w:rPr>
              <w:t>Year</w:t>
            </w:r>
            <w:proofErr w:type="spellEnd"/>
            <w:r>
              <w:rPr>
                <w:color w:val="000000"/>
                <w:shd w:val="clear" w:color="auto" w:fill="FFFFFF"/>
              </w:rPr>
              <w:t>-on-</w:t>
            </w:r>
            <w:proofErr w:type="spellStart"/>
            <w:r>
              <w:rPr>
                <w:color w:val="000000"/>
                <w:shd w:val="clear" w:color="auto" w:fill="FFFFFF"/>
              </w:rPr>
              <w:t>year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turnover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growth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in </w:t>
            </w:r>
            <w:proofErr w:type="spellStart"/>
            <w:r>
              <w:rPr>
                <w:color w:val="000000"/>
                <w:shd w:val="clear" w:color="auto" w:fill="FFFFFF"/>
              </w:rPr>
              <w:t>accommodation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and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food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service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activities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, </w:t>
            </w:r>
            <w:proofErr w:type="spellStart"/>
            <w:r>
              <w:rPr>
                <w:color w:val="000000"/>
                <w:shd w:val="clear" w:color="auto" w:fill="FFFFFF"/>
              </w:rPr>
              <w:t>certain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creative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, </w:t>
            </w:r>
            <w:proofErr w:type="spellStart"/>
            <w:r>
              <w:rPr>
                <w:color w:val="000000"/>
                <w:shd w:val="clear" w:color="auto" w:fill="FFFFFF"/>
              </w:rPr>
              <w:t>arts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, </w:t>
            </w:r>
            <w:proofErr w:type="spellStart"/>
            <w:r>
              <w:rPr>
                <w:color w:val="000000"/>
                <w:shd w:val="clear" w:color="auto" w:fill="FFFFFF"/>
              </w:rPr>
              <w:t>entertainment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, </w:t>
            </w:r>
            <w:proofErr w:type="spellStart"/>
            <w:r>
              <w:rPr>
                <w:color w:val="000000"/>
                <w:shd w:val="clear" w:color="auto" w:fill="FFFFFF"/>
              </w:rPr>
              <w:t>and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sports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services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, </w:t>
            </w:r>
            <w:proofErr w:type="spellStart"/>
            <w:r>
              <w:rPr>
                <w:color w:val="000000"/>
                <w:shd w:val="clear" w:color="auto" w:fill="FFFFFF"/>
              </w:rPr>
              <w:t>and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betting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and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gambling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accelerated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slightly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(</w:t>
            </w:r>
            <w:proofErr w:type="spellStart"/>
            <w:r>
              <w:rPr>
                <w:color w:val="000000"/>
                <w:shd w:val="clear" w:color="auto" w:fill="FFFFFF"/>
              </w:rPr>
              <w:t>overall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growth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in </w:t>
            </w:r>
            <w:proofErr w:type="spellStart"/>
            <w:r>
              <w:rPr>
                <w:color w:val="000000"/>
                <w:shd w:val="clear" w:color="auto" w:fill="FFFFFF"/>
              </w:rPr>
              <w:t>accommodation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and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food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service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activities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and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in </w:t>
            </w:r>
            <w:proofErr w:type="spellStart"/>
            <w:r>
              <w:rPr>
                <w:color w:val="000000"/>
                <w:shd w:val="clear" w:color="auto" w:fill="FFFFFF"/>
              </w:rPr>
              <w:t>other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service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activities</w:t>
            </w:r>
            <w:proofErr w:type="spellEnd"/>
            <w:r w:rsidRPr="00845A73">
              <w:rPr>
                <w:color w:val="000000"/>
                <w:shd w:val="clear" w:color="auto" w:fill="FFFFFF"/>
                <w:vertAlign w:val="superscript"/>
              </w:rPr>
              <w:footnoteReference w:id="3"/>
            </w:r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was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10%)</w:t>
            </w:r>
            <w:r w:rsidR="006D04BC">
              <w:t>.</w:t>
            </w:r>
          </w:p>
        </w:tc>
      </w:tr>
    </w:tbl>
    <w:p w14:paraId="3237B3D5" w14:textId="77777777" w:rsidR="006D04BC" w:rsidRDefault="006D04BC" w:rsidP="006D04BC">
      <w:pPr>
        <w:tabs>
          <w:tab w:val="left" w:pos="580"/>
        </w:tabs>
      </w:pPr>
    </w:p>
    <w:p w14:paraId="3944AE8E" w14:textId="77777777" w:rsidR="00921E54" w:rsidRDefault="00921E54">
      <w:r>
        <w:rPr>
          <w:b/>
        </w:rPr>
        <w:br w:type="page"/>
      </w: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6D04BC" w14:paraId="436ACE53" w14:textId="77777777" w:rsidTr="00C90DAA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1DFAC45A" w14:textId="29CDAC07" w:rsidR="006D04BC" w:rsidRPr="006C2117" w:rsidRDefault="00921E54" w:rsidP="001A2CB5">
            <w:pPr>
              <w:pStyle w:val="Naslov31"/>
              <w:jc w:val="left"/>
            </w:pPr>
            <w:proofErr w:type="spellStart"/>
            <w:r>
              <w:lastRenderedPageBreak/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country</w:t>
            </w:r>
            <w:proofErr w:type="spellEnd"/>
            <w:r>
              <w:t xml:space="preserve">, </w:t>
            </w:r>
            <w:proofErr w:type="spellStart"/>
            <w:r>
              <w:t>February</w:t>
            </w:r>
            <w:proofErr w:type="spellEnd"/>
            <w:r>
              <w:t xml:space="preserve"> 2024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384B7F98" w14:textId="77777777" w:rsidR="006D04BC" w:rsidRPr="006C2117" w:rsidRDefault="006D04BC" w:rsidP="00C90DAA">
            <w:pPr>
              <w:pStyle w:val="Naslov31"/>
            </w:pPr>
          </w:p>
        </w:tc>
      </w:tr>
      <w:tr w:rsidR="006D04BC" w14:paraId="20A2B3D3" w14:textId="77777777" w:rsidTr="00C90DAA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37A1367" w14:textId="154CA237" w:rsidR="006D04BC" w:rsidRDefault="00D219AD" w:rsidP="00C90DAA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4720C7AC" wp14:editId="0D7EF2C0">
                  <wp:extent cx="3002400" cy="2430000"/>
                  <wp:effectExtent l="0" t="0" r="762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400" cy="243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2D473AAC" w14:textId="598E5601" w:rsidR="006D04BC" w:rsidRPr="00DF4F0B" w:rsidRDefault="00921E54" w:rsidP="00C90DAA">
            <w:proofErr w:type="spellStart"/>
            <w:r>
              <w:rPr>
                <w:b/>
              </w:rPr>
              <w:t>Electricity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consumption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was</w:t>
            </w:r>
            <w:proofErr w:type="spellEnd"/>
            <w:r>
              <w:rPr>
                <w:b/>
              </w:rPr>
              <w:t xml:space="preserve"> 4% </w:t>
            </w:r>
            <w:proofErr w:type="spellStart"/>
            <w:r>
              <w:rPr>
                <w:b/>
              </w:rPr>
              <w:t>lower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year</w:t>
            </w:r>
            <w:proofErr w:type="spellEnd"/>
            <w:r>
              <w:rPr>
                <w:b/>
              </w:rPr>
              <w:t>-on-</w:t>
            </w:r>
            <w:proofErr w:type="spellStart"/>
            <w:r>
              <w:rPr>
                <w:b/>
              </w:rPr>
              <w:t>year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February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t>We</w:t>
            </w:r>
            <w:proofErr w:type="spellEnd"/>
            <w:r>
              <w:t xml:space="preserve"> </w:t>
            </w:r>
            <w:proofErr w:type="spellStart"/>
            <w:r>
              <w:t>believe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different</w:t>
            </w:r>
            <w:proofErr w:type="spellEnd"/>
            <w:r>
              <w:t xml:space="preserve"> </w:t>
            </w:r>
            <w:proofErr w:type="spellStart"/>
            <w:r>
              <w:t>timing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winter</w:t>
            </w:r>
            <w:proofErr w:type="spellEnd"/>
            <w:r>
              <w:t xml:space="preserve"> </w:t>
            </w:r>
            <w:proofErr w:type="spellStart"/>
            <w:r>
              <w:t>holidays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high</w:t>
            </w:r>
            <w:proofErr w:type="spellEnd"/>
            <w:r>
              <w:t xml:space="preserve"> </w:t>
            </w:r>
            <w:proofErr w:type="spellStart"/>
            <w:r>
              <w:t>temperatures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, </w:t>
            </w:r>
            <w:proofErr w:type="spellStart"/>
            <w:r>
              <w:t>among</w:t>
            </w:r>
            <w:proofErr w:type="spellEnd"/>
            <w:r>
              <w:t xml:space="preserve"> </w:t>
            </w:r>
            <w:proofErr w:type="spellStart"/>
            <w:r>
              <w:t>other</w:t>
            </w:r>
            <w:proofErr w:type="spellEnd"/>
            <w:r>
              <w:t xml:space="preserve"> </w:t>
            </w:r>
            <w:proofErr w:type="spellStart"/>
            <w:r>
              <w:t>things</w:t>
            </w:r>
            <w:proofErr w:type="spellEnd"/>
            <w:r>
              <w:t xml:space="preserve">, </w:t>
            </w:r>
            <w:proofErr w:type="spellStart"/>
            <w:r>
              <w:t>had</w:t>
            </w:r>
            <w:proofErr w:type="spellEnd"/>
            <w:r>
              <w:t xml:space="preserve"> </w:t>
            </w:r>
            <w:proofErr w:type="spellStart"/>
            <w:r>
              <w:t>an</w:t>
            </w:r>
            <w:proofErr w:type="spellEnd"/>
            <w:r>
              <w:t xml:space="preserve"> </w:t>
            </w:r>
            <w:proofErr w:type="spellStart"/>
            <w:r>
              <w:t>impact</w:t>
            </w:r>
            <w:proofErr w:type="spellEnd"/>
            <w:r>
              <w:t xml:space="preserve"> on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operation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ski </w:t>
            </w:r>
            <w:proofErr w:type="spellStart"/>
            <w:r>
              <w:t>resorts</w:t>
            </w:r>
            <w:proofErr w:type="spellEnd"/>
            <w:r>
              <w:t xml:space="preserve">. </w:t>
            </w:r>
            <w:proofErr w:type="spellStart"/>
            <w:r>
              <w:t>Among</w:t>
            </w:r>
            <w:proofErr w:type="spellEnd"/>
            <w:r>
              <w:t xml:space="preserve"> </w:t>
            </w:r>
            <w:proofErr w:type="spellStart"/>
            <w:r>
              <w:t>Slovenia’s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trading</w:t>
            </w:r>
            <w:proofErr w:type="spellEnd"/>
            <w:r>
              <w:t xml:space="preserve"> </w:t>
            </w:r>
            <w:proofErr w:type="spellStart"/>
            <w:r>
              <w:t>partners</w:t>
            </w:r>
            <w:proofErr w:type="spellEnd"/>
            <w:r>
              <w:t xml:space="preserve">, </w:t>
            </w: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in </w:t>
            </w:r>
            <w:proofErr w:type="spellStart"/>
            <w:r>
              <w:t>Austria</w:t>
            </w:r>
            <w:proofErr w:type="spellEnd"/>
            <w:r>
              <w:t xml:space="preserve">, </w:t>
            </w:r>
            <w:proofErr w:type="spellStart"/>
            <w:r>
              <w:t>Italy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Croatia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similar</w:t>
            </w:r>
            <w:proofErr w:type="spellEnd"/>
            <w:r>
              <w:t xml:space="preserve"> as a 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before</w:t>
            </w:r>
            <w:proofErr w:type="spellEnd"/>
            <w:r>
              <w:t xml:space="preserve"> in </w:t>
            </w:r>
            <w:proofErr w:type="spellStart"/>
            <w:r>
              <w:t>February</w:t>
            </w:r>
            <w:proofErr w:type="spellEnd"/>
            <w:r>
              <w:t xml:space="preserve">, </w:t>
            </w:r>
            <w:proofErr w:type="spellStart"/>
            <w:r>
              <w:t>while</w:t>
            </w:r>
            <w:proofErr w:type="spellEnd"/>
            <w:r>
              <w:t xml:space="preserve"> it </w:t>
            </w:r>
            <w:proofErr w:type="spellStart"/>
            <w:r>
              <w:t>was</w:t>
            </w:r>
            <w:proofErr w:type="spellEnd"/>
            <w:r>
              <w:t xml:space="preserve"> 2% </w:t>
            </w:r>
            <w:proofErr w:type="spellStart"/>
            <w:r>
              <w:t>higher</w:t>
            </w:r>
            <w:proofErr w:type="spellEnd"/>
            <w:r>
              <w:t xml:space="preserve"> in </w:t>
            </w:r>
            <w:proofErr w:type="spellStart"/>
            <w:r>
              <w:t>Germany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France</w:t>
            </w:r>
            <w:r w:rsidR="006D04BC">
              <w:t>.</w:t>
            </w:r>
          </w:p>
        </w:tc>
      </w:tr>
    </w:tbl>
    <w:p w14:paraId="1CD9693D" w14:textId="77777777" w:rsidR="006D04BC" w:rsidRDefault="006D04BC" w:rsidP="006D04BC">
      <w:pPr>
        <w:tabs>
          <w:tab w:val="left" w:pos="580"/>
        </w:tabs>
      </w:pPr>
    </w:p>
    <w:p w14:paraId="5BA71CDB" w14:textId="77777777" w:rsidR="006D04BC" w:rsidRDefault="006D04BC" w:rsidP="006D04BC">
      <w:pPr>
        <w:tabs>
          <w:tab w:val="left" w:pos="580"/>
        </w:tabs>
      </w:pPr>
    </w:p>
    <w:p w14:paraId="350AD347" w14:textId="77777777" w:rsidR="001A31EE" w:rsidRDefault="001A31EE" w:rsidP="006D04BC">
      <w:pPr>
        <w:tabs>
          <w:tab w:val="left" w:pos="580"/>
        </w:tabs>
      </w:pPr>
    </w:p>
    <w:p w14:paraId="7B581CD6" w14:textId="77777777" w:rsidR="006D04BC" w:rsidRDefault="006D04BC" w:rsidP="006D04BC">
      <w:pPr>
        <w:tabs>
          <w:tab w:val="left" w:pos="580"/>
        </w:tabs>
      </w:pPr>
    </w:p>
    <w:p w14:paraId="7E5739F8" w14:textId="77777777" w:rsidR="001A31EE" w:rsidRDefault="001A31EE" w:rsidP="006D04BC">
      <w:pPr>
        <w:sectPr w:rsidR="001A31EE" w:rsidSect="006D04BC"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7357E596" w14:textId="77777777" w:rsidR="006D04BC" w:rsidRDefault="006D04BC" w:rsidP="006D04BC"/>
    <w:p w14:paraId="0E0FAD7F" w14:textId="75843C95" w:rsidR="00784980" w:rsidRPr="00887D7E" w:rsidRDefault="00B25BF9" w:rsidP="001F51CD">
      <w:pPr>
        <w:tabs>
          <w:tab w:val="left" w:pos="580"/>
        </w:tabs>
      </w:pPr>
      <w:r w:rsidRPr="00B25BF9">
        <w:rPr>
          <w:noProof/>
        </w:rPr>
        <w:drawing>
          <wp:inline distT="0" distB="0" distL="0" distR="0" wp14:anchorId="2D61EB12" wp14:editId="0E13AAE4">
            <wp:extent cx="6120130" cy="79032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0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4980" w:rsidRPr="00887D7E" w:rsidSect="001A31EE">
      <w:headerReference w:type="default" r:id="rId16"/>
      <w:footerReference w:type="default" r:id="rId17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90522D" w14:textId="77777777" w:rsidR="006230BC" w:rsidRDefault="006230BC" w:rsidP="0063497B">
      <w:pPr>
        <w:spacing w:line="240" w:lineRule="auto"/>
      </w:pPr>
      <w:r>
        <w:separator/>
      </w:r>
    </w:p>
  </w:endnote>
  <w:endnote w:type="continuationSeparator" w:id="0">
    <w:p w14:paraId="7B3ACCFF" w14:textId="77777777" w:rsidR="006230BC" w:rsidRDefault="006230BC" w:rsidP="00634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BDE32" w14:textId="77777777" w:rsidR="00763932" w:rsidRPr="006D04BC" w:rsidRDefault="00F6408C" w:rsidP="001A31EE">
    <w:pPr>
      <w:pStyle w:val="Naslov31"/>
      <w:tabs>
        <w:tab w:val="left" w:pos="7980"/>
        <w:tab w:val="right" w:pos="9638"/>
      </w:tabs>
      <w:jc w:val="left"/>
      <w:rPr>
        <w:b w:val="0"/>
        <w:sz w:val="18"/>
        <w:szCs w:val="18"/>
      </w:rPr>
    </w:pPr>
    <w:r w:rsidRPr="00F6408C">
      <w:rPr>
        <w:sz w:val="18"/>
        <w:szCs w:val="18"/>
      </w:rPr>
      <w:t xml:space="preserve">More </w:t>
    </w:r>
    <w:proofErr w:type="spellStart"/>
    <w:r w:rsidRPr="00F6408C">
      <w:rPr>
        <w:sz w:val="18"/>
        <w:szCs w:val="18"/>
      </w:rPr>
      <w:t>information</w:t>
    </w:r>
    <w:proofErr w:type="spellEnd"/>
    <w:r w:rsidR="00D55827" w:rsidRPr="000A4980">
      <w:rPr>
        <w:sz w:val="18"/>
        <w:szCs w:val="18"/>
      </w:rPr>
      <w:t>:</w:t>
    </w:r>
    <w:r w:rsidR="00D55827" w:rsidRPr="000A4980">
      <w:rPr>
        <w:rStyle w:val="Naslov3Char"/>
        <w:b/>
        <w:sz w:val="18"/>
        <w:szCs w:val="18"/>
      </w:rPr>
      <w:t xml:space="preserve"> </w:t>
    </w:r>
    <w:proofErr w:type="spellStart"/>
    <w:r w:rsidR="00D55827" w:rsidRPr="000A4980">
      <w:rPr>
        <w:b w:val="0"/>
        <w:sz w:val="18"/>
      </w:rPr>
      <w:t>phone</w:t>
    </w:r>
    <w:proofErr w:type="spellEnd"/>
    <w:r w:rsidR="00D55827" w:rsidRPr="000A4980">
      <w:rPr>
        <w:b w:val="0"/>
        <w:sz w:val="18"/>
      </w:rPr>
      <w:t xml:space="preserve">: +386 1 478 10 04, e-mail: </w:t>
    </w:r>
    <w:hyperlink r:id="rId1" w:history="1">
      <w:r w:rsidR="00D55827" w:rsidRPr="000A4980">
        <w:rPr>
          <w:rStyle w:val="Hiperpovezava"/>
          <w:b w:val="0"/>
          <w:color w:val="auto"/>
          <w:sz w:val="18"/>
          <w:u w:val="none"/>
        </w:rPr>
        <w:t>polona.osrajnik@gov.si</w:t>
      </w:r>
    </w:hyperlink>
    <w:r w:rsidR="006D04BC">
      <w:rPr>
        <w:sz w:val="18"/>
        <w:szCs w:val="18"/>
      </w:rPr>
      <w:tab/>
    </w:r>
    <w:r w:rsidR="001A31EE">
      <w:rPr>
        <w:sz w:val="18"/>
        <w:szCs w:val="18"/>
      </w:rPr>
      <w:tab/>
    </w:r>
    <w:sdt>
      <w:sdtPr>
        <w:rPr>
          <w:sz w:val="18"/>
          <w:szCs w:val="18"/>
        </w:rPr>
        <w:id w:val="2020815133"/>
        <w:docPartObj>
          <w:docPartGallery w:val="Page Numbers (Bottom of Page)"/>
          <w:docPartUnique/>
        </w:docPartObj>
      </w:sdtPr>
      <w:sdtEndPr/>
      <w:sdtContent>
        <w:r w:rsidR="006D04BC" w:rsidRPr="00363E63">
          <w:rPr>
            <w:sz w:val="18"/>
            <w:szCs w:val="18"/>
          </w:rPr>
          <w:fldChar w:fldCharType="begin"/>
        </w:r>
        <w:r w:rsidR="006D04BC" w:rsidRPr="00363E63">
          <w:rPr>
            <w:sz w:val="18"/>
            <w:szCs w:val="18"/>
          </w:rPr>
          <w:instrText>PAGE   \* MERGEFORMAT</w:instrText>
        </w:r>
        <w:r w:rsidR="006D04BC" w:rsidRPr="00363E63">
          <w:rPr>
            <w:sz w:val="18"/>
            <w:szCs w:val="18"/>
          </w:rPr>
          <w:fldChar w:fldCharType="separate"/>
        </w:r>
        <w:r w:rsidR="006D04BC">
          <w:rPr>
            <w:sz w:val="18"/>
            <w:szCs w:val="18"/>
          </w:rPr>
          <w:t>1</w:t>
        </w:r>
        <w:r w:rsidR="006D04BC"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EA88C" w14:textId="77777777" w:rsidR="00763932" w:rsidRPr="006D04BC" w:rsidRDefault="00F6408C" w:rsidP="006D04BC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F6408C">
      <w:rPr>
        <w:sz w:val="18"/>
        <w:szCs w:val="18"/>
      </w:rPr>
      <w:t xml:space="preserve">More </w:t>
    </w:r>
    <w:proofErr w:type="spellStart"/>
    <w:r w:rsidRPr="00F6408C">
      <w:rPr>
        <w:sz w:val="18"/>
        <w:szCs w:val="18"/>
      </w:rPr>
      <w:t>information</w:t>
    </w:r>
    <w:proofErr w:type="spellEnd"/>
    <w:r w:rsidR="00D55827" w:rsidRPr="000A4980">
      <w:rPr>
        <w:sz w:val="18"/>
        <w:szCs w:val="18"/>
      </w:rPr>
      <w:t>:</w:t>
    </w:r>
    <w:r w:rsidR="00D55827" w:rsidRPr="000A4980">
      <w:rPr>
        <w:rStyle w:val="Naslov3Char"/>
        <w:b/>
        <w:sz w:val="18"/>
        <w:szCs w:val="18"/>
      </w:rPr>
      <w:t xml:space="preserve"> </w:t>
    </w:r>
    <w:proofErr w:type="spellStart"/>
    <w:r w:rsidR="00D55827" w:rsidRPr="000A4980">
      <w:rPr>
        <w:b w:val="0"/>
        <w:sz w:val="18"/>
      </w:rPr>
      <w:t>phone</w:t>
    </w:r>
    <w:proofErr w:type="spellEnd"/>
    <w:r w:rsidR="00D55827" w:rsidRPr="000A4980">
      <w:rPr>
        <w:b w:val="0"/>
        <w:sz w:val="18"/>
      </w:rPr>
      <w:t xml:space="preserve">: +386 1 478 10 04, e-mail: </w:t>
    </w:r>
    <w:hyperlink r:id="rId1" w:history="1">
      <w:r w:rsidR="00D55827" w:rsidRPr="000A4980">
        <w:rPr>
          <w:rStyle w:val="Hiperpovezava"/>
          <w:b w:val="0"/>
          <w:color w:val="auto"/>
          <w:sz w:val="18"/>
          <w:u w:val="none"/>
        </w:rPr>
        <w:t>polona.osrajnik@gov.si</w:t>
      </w:r>
    </w:hyperlink>
    <w:r w:rsidR="006D04BC">
      <w:rPr>
        <w:sz w:val="18"/>
        <w:szCs w:val="18"/>
      </w:rPr>
      <w:tab/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="006D04BC" w:rsidRPr="00363E63">
          <w:rPr>
            <w:sz w:val="18"/>
            <w:szCs w:val="18"/>
          </w:rPr>
          <w:fldChar w:fldCharType="begin"/>
        </w:r>
        <w:r w:rsidR="006D04BC" w:rsidRPr="00363E63">
          <w:rPr>
            <w:sz w:val="18"/>
            <w:szCs w:val="18"/>
          </w:rPr>
          <w:instrText>PAGE   \* MERGEFORMAT</w:instrText>
        </w:r>
        <w:r w:rsidR="006D04BC" w:rsidRPr="00363E63">
          <w:rPr>
            <w:sz w:val="18"/>
            <w:szCs w:val="18"/>
          </w:rPr>
          <w:fldChar w:fldCharType="separate"/>
        </w:r>
        <w:r w:rsidR="006D04BC">
          <w:rPr>
            <w:sz w:val="18"/>
            <w:szCs w:val="18"/>
          </w:rPr>
          <w:t>2</w:t>
        </w:r>
        <w:r w:rsidR="006D04BC"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8607D" w14:textId="77777777" w:rsidR="001327BA" w:rsidRPr="009539F3" w:rsidRDefault="001327BA" w:rsidP="001327BA">
    <w:pPr>
      <w:pStyle w:val="Naslov31"/>
      <w:tabs>
        <w:tab w:val="left" w:pos="7980"/>
        <w:tab w:val="right" w:pos="9638"/>
      </w:tabs>
      <w:spacing w:line="240" w:lineRule="auto"/>
      <w:rPr>
        <w:b w:val="0"/>
        <w:sz w:val="18"/>
        <w:szCs w:val="18"/>
      </w:rPr>
    </w:pPr>
    <w:proofErr w:type="spellStart"/>
    <w:r w:rsidRPr="009539F3">
      <w:rPr>
        <w:b w:val="0"/>
        <w:sz w:val="18"/>
        <w:szCs w:val="18"/>
      </w:rPr>
      <w:t>The</w:t>
    </w:r>
    <w:proofErr w:type="spellEnd"/>
    <w:r w:rsidRPr="009539F3">
      <w:rPr>
        <w:b w:val="0"/>
        <w:sz w:val="18"/>
        <w:szCs w:val="18"/>
      </w:rPr>
      <w:t xml:space="preserve"> table format </w:t>
    </w:r>
    <w:proofErr w:type="spellStart"/>
    <w:r w:rsidRPr="009539F3">
      <w:rPr>
        <w:b w:val="0"/>
        <w:sz w:val="18"/>
        <w:szCs w:val="18"/>
      </w:rPr>
      <w:t>accessible</w:t>
    </w:r>
    <w:proofErr w:type="spellEnd"/>
    <w:r w:rsidRPr="009539F3">
      <w:rPr>
        <w:b w:val="0"/>
        <w:sz w:val="18"/>
        <w:szCs w:val="18"/>
      </w:rPr>
      <w:t xml:space="preserve"> to </w:t>
    </w:r>
    <w:proofErr w:type="spellStart"/>
    <w:r w:rsidRPr="009539F3">
      <w:rPr>
        <w:b w:val="0"/>
        <w:sz w:val="18"/>
        <w:szCs w:val="18"/>
      </w:rPr>
      <w:t>screen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reader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users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can</w:t>
    </w:r>
    <w:proofErr w:type="spellEnd"/>
    <w:r w:rsidRPr="009539F3">
      <w:rPr>
        <w:b w:val="0"/>
        <w:sz w:val="18"/>
        <w:szCs w:val="18"/>
      </w:rPr>
      <w:t xml:space="preserve"> be </w:t>
    </w:r>
    <w:proofErr w:type="spellStart"/>
    <w:r w:rsidRPr="009539F3">
      <w:rPr>
        <w:b w:val="0"/>
        <w:sz w:val="18"/>
        <w:szCs w:val="18"/>
      </w:rPr>
      <w:t>found</w:t>
    </w:r>
    <w:proofErr w:type="spellEnd"/>
    <w:r w:rsidRPr="009539F3">
      <w:rPr>
        <w:b w:val="0"/>
        <w:sz w:val="18"/>
        <w:szCs w:val="18"/>
      </w:rPr>
      <w:t xml:space="preserve"> on </w:t>
    </w:r>
    <w:proofErr w:type="spellStart"/>
    <w:r w:rsidRPr="009539F3">
      <w:rPr>
        <w:b w:val="0"/>
        <w:sz w:val="18"/>
        <w:szCs w:val="18"/>
      </w:rPr>
      <w:t>the</w:t>
    </w:r>
    <w:proofErr w:type="spellEnd"/>
    <w:r w:rsidRPr="009539F3">
      <w:rPr>
        <w:b w:val="0"/>
        <w:sz w:val="18"/>
        <w:szCs w:val="18"/>
      </w:rPr>
      <w:t xml:space="preserve"> IMAD </w:t>
    </w:r>
    <w:proofErr w:type="spellStart"/>
    <w:r w:rsidRPr="009539F3">
      <w:rPr>
        <w:b w:val="0"/>
        <w:sz w:val="18"/>
        <w:szCs w:val="18"/>
      </w:rPr>
      <w:t>website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among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the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appendices</w:t>
    </w:r>
    <w:proofErr w:type="spellEnd"/>
    <w:r w:rsidRPr="009539F3">
      <w:rPr>
        <w:b w:val="0"/>
        <w:sz w:val="18"/>
        <w:szCs w:val="18"/>
      </w:rPr>
      <w:t xml:space="preserve"> to </w:t>
    </w:r>
    <w:proofErr w:type="spellStart"/>
    <w:r w:rsidRPr="009539F3">
      <w:rPr>
        <w:b w:val="0"/>
        <w:sz w:val="18"/>
        <w:szCs w:val="18"/>
      </w:rPr>
      <w:t>the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current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graphs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of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the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week</w:t>
    </w:r>
    <w:proofErr w:type="spellEnd"/>
    <w:r w:rsidRPr="009539F3">
      <w:rPr>
        <w:b w:val="0"/>
        <w:sz w:val="18"/>
        <w:szCs w:val="18"/>
      </w:rPr>
      <w:t xml:space="preserve"> (</w:t>
    </w:r>
    <w:proofErr w:type="spellStart"/>
    <w:r w:rsidRPr="009539F3">
      <w:rPr>
        <w:b w:val="0"/>
        <w:sz w:val="18"/>
        <w:szCs w:val="18"/>
      </w:rPr>
      <w:t>Selected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macroeconomic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indicators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for</w:t>
    </w:r>
    <w:proofErr w:type="spellEnd"/>
    <w:r w:rsidRPr="009539F3">
      <w:rPr>
        <w:b w:val="0"/>
        <w:sz w:val="18"/>
        <w:szCs w:val="18"/>
      </w:rPr>
      <w:t xml:space="preserve"> euro area) </w:t>
    </w:r>
  </w:p>
  <w:p w14:paraId="329A81C3" w14:textId="77777777" w:rsidR="001327BA" w:rsidRDefault="001327BA" w:rsidP="001327BA">
    <w:pPr>
      <w:pStyle w:val="Naslov31"/>
      <w:tabs>
        <w:tab w:val="left" w:pos="7980"/>
        <w:tab w:val="right" w:pos="9638"/>
      </w:tabs>
      <w:spacing w:line="240" w:lineRule="auto"/>
      <w:jc w:val="left"/>
      <w:rPr>
        <w:sz w:val="18"/>
        <w:szCs w:val="18"/>
      </w:rPr>
    </w:pPr>
  </w:p>
  <w:p w14:paraId="6C70F479" w14:textId="77777777" w:rsidR="001A31EE" w:rsidRPr="006D04BC" w:rsidRDefault="00F6408C" w:rsidP="001327BA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r w:rsidRPr="00F6408C">
      <w:rPr>
        <w:sz w:val="18"/>
        <w:szCs w:val="18"/>
      </w:rPr>
      <w:t xml:space="preserve">More </w:t>
    </w:r>
    <w:proofErr w:type="spellStart"/>
    <w:r w:rsidRPr="00F6408C">
      <w:rPr>
        <w:sz w:val="18"/>
        <w:szCs w:val="18"/>
      </w:rPr>
      <w:t>information</w:t>
    </w:r>
    <w:proofErr w:type="spellEnd"/>
    <w:r w:rsidR="00D55827" w:rsidRPr="000A4980">
      <w:rPr>
        <w:sz w:val="18"/>
        <w:szCs w:val="18"/>
      </w:rPr>
      <w:t>:</w:t>
    </w:r>
    <w:r w:rsidR="00D55827" w:rsidRPr="000A4980">
      <w:rPr>
        <w:rStyle w:val="Naslov3Char"/>
        <w:b/>
        <w:sz w:val="18"/>
        <w:szCs w:val="18"/>
      </w:rPr>
      <w:t xml:space="preserve"> </w:t>
    </w:r>
    <w:proofErr w:type="spellStart"/>
    <w:r w:rsidR="00D55827" w:rsidRPr="000A4980">
      <w:rPr>
        <w:b w:val="0"/>
        <w:sz w:val="18"/>
      </w:rPr>
      <w:t>phone</w:t>
    </w:r>
    <w:proofErr w:type="spellEnd"/>
    <w:r w:rsidR="00D55827" w:rsidRPr="000A4980">
      <w:rPr>
        <w:b w:val="0"/>
        <w:sz w:val="18"/>
      </w:rPr>
      <w:t xml:space="preserve">: +386 1 478 10 04, e-mail: </w:t>
    </w:r>
    <w:hyperlink r:id="rId1" w:history="1">
      <w:r w:rsidR="00D55827" w:rsidRPr="000A4980">
        <w:rPr>
          <w:rStyle w:val="Hiperpovezava"/>
          <w:b w:val="0"/>
          <w:color w:val="auto"/>
          <w:sz w:val="18"/>
          <w:u w:val="none"/>
        </w:rPr>
        <w:t>polona.osrajnik@gov.si</w:t>
      </w:r>
    </w:hyperlink>
    <w:r w:rsidR="001A31EE">
      <w:rPr>
        <w:sz w:val="18"/>
        <w:szCs w:val="18"/>
      </w:rPr>
      <w:tab/>
    </w:r>
    <w:sdt>
      <w:sdtPr>
        <w:rPr>
          <w:sz w:val="18"/>
          <w:szCs w:val="18"/>
        </w:rPr>
        <w:id w:val="-1083293352"/>
        <w:docPartObj>
          <w:docPartGallery w:val="Page Numbers (Bottom of Page)"/>
          <w:docPartUnique/>
        </w:docPartObj>
      </w:sdtPr>
      <w:sdtEndPr/>
      <w:sdtContent>
        <w:r w:rsidR="001A31EE" w:rsidRPr="00363E63">
          <w:rPr>
            <w:sz w:val="18"/>
            <w:szCs w:val="18"/>
          </w:rPr>
          <w:fldChar w:fldCharType="begin"/>
        </w:r>
        <w:r w:rsidR="001A31EE" w:rsidRPr="00363E63">
          <w:rPr>
            <w:sz w:val="18"/>
            <w:szCs w:val="18"/>
          </w:rPr>
          <w:instrText>PAGE   \* MERGEFORMAT</w:instrText>
        </w:r>
        <w:r w:rsidR="001A31EE" w:rsidRPr="00363E63">
          <w:rPr>
            <w:sz w:val="18"/>
            <w:szCs w:val="18"/>
          </w:rPr>
          <w:fldChar w:fldCharType="separate"/>
        </w:r>
        <w:r w:rsidR="001A31EE">
          <w:rPr>
            <w:sz w:val="18"/>
            <w:szCs w:val="18"/>
          </w:rPr>
          <w:t>1</w:t>
        </w:r>
        <w:r w:rsidR="001A31EE" w:rsidRPr="00363E63">
          <w:rPr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7EB2B2" w14:textId="77777777" w:rsidR="006230BC" w:rsidRDefault="006230BC" w:rsidP="0063497B">
      <w:pPr>
        <w:spacing w:line="240" w:lineRule="auto"/>
      </w:pPr>
      <w:r>
        <w:separator/>
      </w:r>
    </w:p>
  </w:footnote>
  <w:footnote w:type="continuationSeparator" w:id="0">
    <w:p w14:paraId="74F55773" w14:textId="77777777" w:rsidR="006230BC" w:rsidRDefault="006230BC" w:rsidP="0063497B">
      <w:pPr>
        <w:spacing w:line="240" w:lineRule="auto"/>
      </w:pPr>
      <w:r>
        <w:continuationSeparator/>
      </w:r>
    </w:p>
  </w:footnote>
  <w:footnote w:id="1">
    <w:p w14:paraId="20D55C48" w14:textId="77777777" w:rsidR="00921E54" w:rsidRDefault="00921E54" w:rsidP="00921E54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proofErr w:type="spellStart"/>
      <w:r>
        <w:t>According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external</w:t>
      </w:r>
      <w:proofErr w:type="spellEnd"/>
      <w:r>
        <w:t xml:space="preserve"> </w:t>
      </w:r>
      <w:proofErr w:type="spellStart"/>
      <w:r>
        <w:t>trade</w:t>
      </w:r>
      <w:proofErr w:type="spellEnd"/>
      <w:r>
        <w:t xml:space="preserve"> </w:t>
      </w:r>
      <w:proofErr w:type="spellStart"/>
      <w:r>
        <w:t>statistics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SURS. </w:t>
      </w:r>
      <w:proofErr w:type="spellStart"/>
      <w:r>
        <w:t>Deflation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seasonal</w:t>
      </w:r>
      <w:proofErr w:type="spellEnd"/>
      <w:r>
        <w:t xml:space="preserve"> </w:t>
      </w:r>
      <w:proofErr w:type="spellStart"/>
      <w:r>
        <w:t>adjustment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IMAD. Total </w:t>
      </w:r>
      <w:proofErr w:type="spellStart"/>
      <w:r>
        <w:t>exports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imports</w:t>
      </w:r>
      <w:proofErr w:type="spellEnd"/>
      <w:r>
        <w:t xml:space="preserve"> </w:t>
      </w:r>
      <w:proofErr w:type="spellStart"/>
      <w:r>
        <w:t>adjusted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estimate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goods</w:t>
      </w:r>
      <w:proofErr w:type="spellEnd"/>
      <w:r>
        <w:t xml:space="preserve"> </w:t>
      </w:r>
      <w:proofErr w:type="spellStart"/>
      <w:r>
        <w:t>processing</w:t>
      </w:r>
      <w:proofErr w:type="spellEnd"/>
      <w:r>
        <w:t xml:space="preserve"> in </w:t>
      </w:r>
      <w:proofErr w:type="spellStart"/>
      <w:r>
        <w:t>connection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trade</w:t>
      </w:r>
      <w:proofErr w:type="spellEnd"/>
      <w:r>
        <w:t xml:space="preserve"> in </w:t>
      </w:r>
      <w:proofErr w:type="spellStart"/>
      <w:r>
        <w:t>pharmaceutical</w:t>
      </w:r>
      <w:proofErr w:type="spellEnd"/>
      <w:r>
        <w:t xml:space="preserve"> </w:t>
      </w:r>
      <w:proofErr w:type="spellStart"/>
      <w:r>
        <w:t>products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Switzerland</w:t>
      </w:r>
      <w:proofErr w:type="spellEnd"/>
      <w:r>
        <w:t>.</w:t>
      </w:r>
    </w:p>
  </w:footnote>
  <w:footnote w:id="2">
    <w:p w14:paraId="344206EE" w14:textId="77777777" w:rsidR="00921E54" w:rsidRDefault="00921E54" w:rsidP="00921E54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proofErr w:type="spellStart"/>
      <w:r>
        <w:t>Excluding</w:t>
      </w:r>
      <w:proofErr w:type="spellEnd"/>
      <w:r>
        <w:t xml:space="preserve"> </w:t>
      </w:r>
      <w:proofErr w:type="spellStart"/>
      <w:r>
        <w:t>imports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petroleum</w:t>
      </w:r>
      <w:proofErr w:type="spellEnd"/>
      <w:r>
        <w:t xml:space="preserve"> </w:t>
      </w:r>
      <w:proofErr w:type="spellStart"/>
      <w:r>
        <w:t>products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organic</w:t>
      </w:r>
      <w:proofErr w:type="spellEnd"/>
      <w:r>
        <w:t xml:space="preserve"> </w:t>
      </w:r>
      <w:proofErr w:type="spellStart"/>
      <w:r>
        <w:t>chemical</w:t>
      </w:r>
      <w:proofErr w:type="spellEnd"/>
      <w:r>
        <w:t xml:space="preserve"> </w:t>
      </w:r>
      <w:proofErr w:type="spellStart"/>
      <w:r>
        <w:t>products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Switzerland</w:t>
      </w:r>
      <w:proofErr w:type="spellEnd"/>
      <w:r>
        <w:t xml:space="preserve">, </w:t>
      </w:r>
      <w:proofErr w:type="spellStart"/>
      <w:r>
        <w:t>China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India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shown</w:t>
      </w:r>
      <w:proofErr w:type="spellEnd"/>
      <w:r>
        <w:t xml:space="preserve"> </w:t>
      </w:r>
      <w:proofErr w:type="spellStart"/>
      <w:r>
        <w:t>strong</w:t>
      </w:r>
      <w:proofErr w:type="spellEnd"/>
      <w:r>
        <w:t xml:space="preserve"> </w:t>
      </w:r>
      <w:proofErr w:type="spellStart"/>
      <w:r>
        <w:t>monthly</w:t>
      </w:r>
      <w:proofErr w:type="spellEnd"/>
      <w:r>
        <w:t xml:space="preserve"> </w:t>
      </w:r>
      <w:proofErr w:type="spellStart"/>
      <w:r>
        <w:t>fluctuations</w:t>
      </w:r>
      <w:proofErr w:type="spellEnd"/>
      <w:r>
        <w:t xml:space="preserve"> (</w:t>
      </w:r>
      <w:proofErr w:type="spellStart"/>
      <w:r>
        <w:t>price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volume</w:t>
      </w:r>
      <w:proofErr w:type="spellEnd"/>
      <w:r>
        <w:t xml:space="preserve"> </w:t>
      </w:r>
      <w:proofErr w:type="spellStart"/>
      <w:r>
        <w:t>effect</w:t>
      </w:r>
      <w:proofErr w:type="spellEnd"/>
      <w:r>
        <w:t xml:space="preserve">) in </w:t>
      </w:r>
      <w:proofErr w:type="spellStart"/>
      <w:r>
        <w:t>recent</w:t>
      </w:r>
      <w:proofErr w:type="spellEnd"/>
      <w:r>
        <w:t xml:space="preserve"> </w:t>
      </w:r>
      <w:proofErr w:type="spellStart"/>
      <w:r>
        <w:t>months</w:t>
      </w:r>
      <w:proofErr w:type="spellEnd"/>
      <w:r>
        <w:t xml:space="preserve">. </w:t>
      </w:r>
    </w:p>
  </w:footnote>
  <w:footnote w:id="3">
    <w:p w14:paraId="4B4FA364" w14:textId="77777777" w:rsidR="00921E54" w:rsidRPr="00D249FB" w:rsidRDefault="00921E54" w:rsidP="00921E54">
      <w:pPr>
        <w:pStyle w:val="Sprotnaopomba-besedilo"/>
        <w:rPr>
          <w:rFonts w:eastAsia="Myriad Pro" w:cs="Myriad Pro"/>
          <w:color w:val="000000" w:themeColor="text1"/>
          <w:szCs w:val="16"/>
        </w:rPr>
      </w:pPr>
      <w:r>
        <w:rPr>
          <w:rStyle w:val="Sprotnaopomba-sklic"/>
          <w:szCs w:val="16"/>
        </w:rPr>
        <w:footnoteRef/>
      </w:r>
      <w:r>
        <w:t xml:space="preserve"> </w:t>
      </w:r>
      <w:proofErr w:type="spellStart"/>
      <w:r>
        <w:t>Activities</w:t>
      </w:r>
      <w:proofErr w:type="spellEnd"/>
      <w:r>
        <w:t xml:space="preserve"> R, S </w:t>
      </w:r>
      <w:proofErr w:type="spellStart"/>
      <w:r>
        <w:t>and</w:t>
      </w:r>
      <w:proofErr w:type="spellEnd"/>
      <w:r>
        <w:t xml:space="preserve"> T </w:t>
      </w:r>
      <w:proofErr w:type="spellStart"/>
      <w:r>
        <w:t>according</w:t>
      </w:r>
      <w:proofErr w:type="spellEnd"/>
      <w:r>
        <w:t xml:space="preserve"> to NACE </w:t>
      </w:r>
      <w:proofErr w:type="spellStart"/>
      <w:r>
        <w:t>classification</w:t>
      </w:r>
      <w:proofErr w:type="spellEnd"/>
      <w: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C2B9E" w14:textId="29E8045B" w:rsidR="005C546C" w:rsidRDefault="005C546C" w:rsidP="005C546C">
    <w:pPr>
      <w:jc w:val="right"/>
    </w:pPr>
    <w:r w:rsidRPr="00763932">
      <w:rPr>
        <w:noProof/>
      </w:rPr>
      <w:drawing>
        <wp:anchor distT="0" distB="0" distL="114300" distR="114300" simplePos="0" relativeHeight="251672576" behindDoc="0" locked="0" layoutInCell="1" allowOverlap="1" wp14:anchorId="3725A6B8" wp14:editId="3A79A926">
          <wp:simplePos x="0" y="0"/>
          <wp:positionH relativeFrom="column">
            <wp:posOffset>-361950</wp:posOffset>
          </wp:positionH>
          <wp:positionV relativeFrom="paragraph">
            <wp:posOffset>53340</wp:posOffset>
          </wp:positionV>
          <wp:extent cx="1155700" cy="1002030"/>
          <wp:effectExtent l="0" t="0" r="6350" b="7620"/>
          <wp:wrapTopAndBottom/>
          <wp:docPr id="6" name="Picture 6" descr="IMA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IMAD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70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5926">
      <w:t>1</w:t>
    </w:r>
    <w:r w:rsidR="004200C0">
      <w:t>1</w:t>
    </w:r>
    <w:r>
      <w:t xml:space="preserve"> </w:t>
    </w:r>
    <w:proofErr w:type="spellStart"/>
    <w:r>
      <w:t>March</w:t>
    </w:r>
    <w:proofErr w:type="spellEnd"/>
    <w:r>
      <w:t xml:space="preserve"> 20</w:t>
    </w:r>
    <w:r w:rsidR="004200C0">
      <w:t>24</w:t>
    </w:r>
  </w:p>
  <w:p w14:paraId="3AE233A6" w14:textId="77777777" w:rsidR="005C546C" w:rsidRDefault="005C546C" w:rsidP="005C546C">
    <w:pPr>
      <w:jc w:val="right"/>
    </w:pPr>
  </w:p>
  <w:p w14:paraId="12E44CB0" w14:textId="77777777" w:rsidR="001A31EE" w:rsidRDefault="001A31EE" w:rsidP="005C546C">
    <w:pPr>
      <w:jc w:val="right"/>
    </w:pPr>
  </w:p>
  <w:p w14:paraId="5B5EA632" w14:textId="77777777" w:rsidR="005C546C" w:rsidRDefault="005C546C" w:rsidP="005C546C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DAFED" w14:textId="77777777" w:rsidR="001A31EE" w:rsidRPr="007778A3" w:rsidRDefault="007778A3">
    <w:pPr>
      <w:pStyle w:val="Glava"/>
      <w:rPr>
        <w:b/>
        <w:bCs/>
      </w:rPr>
    </w:pPr>
    <w:r w:rsidRPr="00F93880">
      <w:rPr>
        <w:b/>
        <w:bCs/>
      </w:rPr>
      <w:t>Tab</w:t>
    </w:r>
    <w:r>
      <w:rPr>
        <w:b/>
        <w:bCs/>
      </w:rPr>
      <w:t>le</w:t>
    </w:r>
    <w:r w:rsidRPr="00F93880">
      <w:rPr>
        <w:b/>
        <w:bCs/>
      </w:rPr>
      <w:t xml:space="preserve">: </w:t>
    </w:r>
    <w:proofErr w:type="spellStart"/>
    <w:r>
      <w:rPr>
        <w:b/>
        <w:bCs/>
      </w:rPr>
      <w:t>Selected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macroeconomic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indicators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for</w:t>
    </w:r>
    <w:proofErr w:type="spellEnd"/>
    <w:r w:rsidRPr="00F93880">
      <w:rPr>
        <w:b/>
        <w:bCs/>
      </w:rPr>
      <w:t xml:space="preserve"> </w:t>
    </w:r>
    <w:proofErr w:type="spellStart"/>
    <w:r>
      <w:rPr>
        <w:b/>
        <w:bCs/>
      </w:rPr>
      <w:t>S</w:t>
    </w:r>
    <w:r w:rsidRPr="00F93880">
      <w:rPr>
        <w:b/>
        <w:bCs/>
      </w:rPr>
      <w:t>loveni</w:t>
    </w:r>
    <w:r>
      <w:rPr>
        <w:b/>
        <w:bCs/>
      </w:rPr>
      <w:t>a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18.7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202550694">
    <w:abstractNumId w:val="0"/>
  </w:num>
  <w:num w:numId="2" w16cid:durableId="1954308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hideGrammaticalErrors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0BC"/>
    <w:rsid w:val="00001002"/>
    <w:rsid w:val="00047D38"/>
    <w:rsid w:val="000511FE"/>
    <w:rsid w:val="00070B6E"/>
    <w:rsid w:val="00077F13"/>
    <w:rsid w:val="000A5A42"/>
    <w:rsid w:val="000A7BDC"/>
    <w:rsid w:val="000E172B"/>
    <w:rsid w:val="000F15D3"/>
    <w:rsid w:val="00110A03"/>
    <w:rsid w:val="00115E8D"/>
    <w:rsid w:val="00123D52"/>
    <w:rsid w:val="00125926"/>
    <w:rsid w:val="001327BA"/>
    <w:rsid w:val="00133E20"/>
    <w:rsid w:val="0014471F"/>
    <w:rsid w:val="0016141B"/>
    <w:rsid w:val="00166A48"/>
    <w:rsid w:val="0019138D"/>
    <w:rsid w:val="001A0C98"/>
    <w:rsid w:val="001A2CB5"/>
    <w:rsid w:val="001A31EE"/>
    <w:rsid w:val="001B6AE7"/>
    <w:rsid w:val="001C0587"/>
    <w:rsid w:val="001C138F"/>
    <w:rsid w:val="001C3A33"/>
    <w:rsid w:val="001D6793"/>
    <w:rsid w:val="001F43F0"/>
    <w:rsid w:val="001F51CD"/>
    <w:rsid w:val="00216373"/>
    <w:rsid w:val="00237023"/>
    <w:rsid w:val="00243593"/>
    <w:rsid w:val="002623EC"/>
    <w:rsid w:val="0026509A"/>
    <w:rsid w:val="0026694E"/>
    <w:rsid w:val="002B376F"/>
    <w:rsid w:val="002B4319"/>
    <w:rsid w:val="002B4C3A"/>
    <w:rsid w:val="002B5361"/>
    <w:rsid w:val="002D46EF"/>
    <w:rsid w:val="002E69B6"/>
    <w:rsid w:val="00306767"/>
    <w:rsid w:val="00312702"/>
    <w:rsid w:val="00312D09"/>
    <w:rsid w:val="00373826"/>
    <w:rsid w:val="00384AB6"/>
    <w:rsid w:val="003C614E"/>
    <w:rsid w:val="004200C0"/>
    <w:rsid w:val="00431EDD"/>
    <w:rsid w:val="004361A1"/>
    <w:rsid w:val="004368FB"/>
    <w:rsid w:val="00452589"/>
    <w:rsid w:val="00452804"/>
    <w:rsid w:val="00464D01"/>
    <w:rsid w:val="00477274"/>
    <w:rsid w:val="00481FA7"/>
    <w:rsid w:val="004874AC"/>
    <w:rsid w:val="004970E5"/>
    <w:rsid w:val="00534457"/>
    <w:rsid w:val="00546DBF"/>
    <w:rsid w:val="005964A5"/>
    <w:rsid w:val="005C546C"/>
    <w:rsid w:val="005E22D8"/>
    <w:rsid w:val="006230BC"/>
    <w:rsid w:val="006269CE"/>
    <w:rsid w:val="0063497B"/>
    <w:rsid w:val="0065006B"/>
    <w:rsid w:val="00650921"/>
    <w:rsid w:val="00671853"/>
    <w:rsid w:val="006732C5"/>
    <w:rsid w:val="006802ED"/>
    <w:rsid w:val="006875F1"/>
    <w:rsid w:val="006965FC"/>
    <w:rsid w:val="006A6820"/>
    <w:rsid w:val="006A7EF4"/>
    <w:rsid w:val="006C2117"/>
    <w:rsid w:val="006D0300"/>
    <w:rsid w:val="006D04BC"/>
    <w:rsid w:val="006E1C81"/>
    <w:rsid w:val="007016EF"/>
    <w:rsid w:val="007323DE"/>
    <w:rsid w:val="0074452D"/>
    <w:rsid w:val="00763932"/>
    <w:rsid w:val="00772003"/>
    <w:rsid w:val="007778A3"/>
    <w:rsid w:val="00784980"/>
    <w:rsid w:val="0079410F"/>
    <w:rsid w:val="007A0B59"/>
    <w:rsid w:val="007A1ADF"/>
    <w:rsid w:val="007A6084"/>
    <w:rsid w:val="007B7110"/>
    <w:rsid w:val="007F1307"/>
    <w:rsid w:val="00812D81"/>
    <w:rsid w:val="00813913"/>
    <w:rsid w:val="00860582"/>
    <w:rsid w:val="00887D7E"/>
    <w:rsid w:val="009023FF"/>
    <w:rsid w:val="00910265"/>
    <w:rsid w:val="00921E54"/>
    <w:rsid w:val="0093604B"/>
    <w:rsid w:val="00940DB2"/>
    <w:rsid w:val="00946C4C"/>
    <w:rsid w:val="009539F3"/>
    <w:rsid w:val="009918B9"/>
    <w:rsid w:val="009A1E12"/>
    <w:rsid w:val="009D311B"/>
    <w:rsid w:val="009E0EA3"/>
    <w:rsid w:val="00A072AA"/>
    <w:rsid w:val="00A107AD"/>
    <w:rsid w:val="00A25EF3"/>
    <w:rsid w:val="00A35FCE"/>
    <w:rsid w:val="00A42839"/>
    <w:rsid w:val="00A5647C"/>
    <w:rsid w:val="00A7050D"/>
    <w:rsid w:val="00A8329F"/>
    <w:rsid w:val="00A9607E"/>
    <w:rsid w:val="00AA1F25"/>
    <w:rsid w:val="00AB0C65"/>
    <w:rsid w:val="00AC328B"/>
    <w:rsid w:val="00AC5D63"/>
    <w:rsid w:val="00AF3058"/>
    <w:rsid w:val="00AF5FE5"/>
    <w:rsid w:val="00B00E5E"/>
    <w:rsid w:val="00B220A3"/>
    <w:rsid w:val="00B25BF9"/>
    <w:rsid w:val="00B37AC5"/>
    <w:rsid w:val="00B451B6"/>
    <w:rsid w:val="00B52F7E"/>
    <w:rsid w:val="00B738F6"/>
    <w:rsid w:val="00B77238"/>
    <w:rsid w:val="00B8300F"/>
    <w:rsid w:val="00B913B5"/>
    <w:rsid w:val="00BA64DB"/>
    <w:rsid w:val="00BD4DF4"/>
    <w:rsid w:val="00BF2574"/>
    <w:rsid w:val="00C14A86"/>
    <w:rsid w:val="00C7347F"/>
    <w:rsid w:val="00C741AA"/>
    <w:rsid w:val="00CA3CFE"/>
    <w:rsid w:val="00CD10D3"/>
    <w:rsid w:val="00CD2B30"/>
    <w:rsid w:val="00CE13FA"/>
    <w:rsid w:val="00CF6407"/>
    <w:rsid w:val="00D10D15"/>
    <w:rsid w:val="00D219AD"/>
    <w:rsid w:val="00D312B6"/>
    <w:rsid w:val="00D336BB"/>
    <w:rsid w:val="00D53A43"/>
    <w:rsid w:val="00D55827"/>
    <w:rsid w:val="00D826BD"/>
    <w:rsid w:val="00DB1C32"/>
    <w:rsid w:val="00DD7D7B"/>
    <w:rsid w:val="00DE2EA9"/>
    <w:rsid w:val="00DE4ACB"/>
    <w:rsid w:val="00DE4DCF"/>
    <w:rsid w:val="00DE72F6"/>
    <w:rsid w:val="00DF3E04"/>
    <w:rsid w:val="00DF4F0B"/>
    <w:rsid w:val="00E02749"/>
    <w:rsid w:val="00E501A0"/>
    <w:rsid w:val="00E5484D"/>
    <w:rsid w:val="00E7791D"/>
    <w:rsid w:val="00ED6836"/>
    <w:rsid w:val="00EE7E6E"/>
    <w:rsid w:val="00F221C4"/>
    <w:rsid w:val="00F409C1"/>
    <w:rsid w:val="00F41E1A"/>
    <w:rsid w:val="00F43F6C"/>
    <w:rsid w:val="00F47B15"/>
    <w:rsid w:val="00F505FF"/>
    <w:rsid w:val="00F545EF"/>
    <w:rsid w:val="00F6408C"/>
    <w:rsid w:val="00F65156"/>
    <w:rsid w:val="00F66E1B"/>
    <w:rsid w:val="00F930F6"/>
    <w:rsid w:val="00FA45E3"/>
    <w:rsid w:val="00FB5533"/>
    <w:rsid w:val="00FE0C40"/>
    <w:rsid w:val="00FE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2"/>
    </o:shapelayout>
  </w:shapeDefaults>
  <w:decimalSymbol w:val=","/>
  <w:listSeparator w:val=";"/>
  <w14:docId w14:val="5E2D443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aliases w:val="Besedilo"/>
    <w:qFormat/>
    <w:rsid w:val="00306767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3497B"/>
  </w:style>
  <w:style w:type="paragraph" w:styleId="Noga">
    <w:name w:val="footer"/>
    <w:basedOn w:val="Navaden"/>
    <w:link w:val="Nog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3497B"/>
  </w:style>
  <w:style w:type="paragraph" w:styleId="Brezrazmikov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avaden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avaden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Privzetapisavaodstavka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avaden"/>
    <w:link w:val="Naslov3Char"/>
    <w:qFormat/>
    <w:rsid w:val="00671853"/>
    <w:rPr>
      <w:b/>
    </w:rPr>
  </w:style>
  <w:style w:type="character" w:customStyle="1" w:styleId="Naslov2Char">
    <w:name w:val="Naslov 2 Char"/>
    <w:basedOn w:val="Privzetapisavaodstavka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avaden"/>
    <w:link w:val="DodatneinformacijeChar"/>
    <w:qFormat/>
    <w:rsid w:val="00F41E1A"/>
  </w:style>
  <w:style w:type="character" w:customStyle="1" w:styleId="Naslov3Char">
    <w:name w:val="Naslov 3 Char"/>
    <w:basedOn w:val="Privzetapisavaodstavka"/>
    <w:link w:val="Naslov31"/>
    <w:rsid w:val="00671853"/>
    <w:rPr>
      <w:rFonts w:ascii="Myriad Pro" w:hAnsi="Myriad Pro"/>
      <w:b/>
      <w:sz w:val="21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Privzetapisavaodstavka"/>
    <w:link w:val="Dodatneinformacije"/>
    <w:rsid w:val="00F41E1A"/>
    <w:rPr>
      <w:rFonts w:ascii="Myriad Pro" w:hAnsi="Myriad Pro"/>
      <w:sz w:val="21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elamrea">
    <w:name w:val="Table Grid"/>
    <w:basedOn w:val="Navadnatabela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Odstavekseznama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OdstavekseznamaZnak"/>
    <w:link w:val="Besedilomanjealineje"/>
    <w:rsid w:val="00F545EF"/>
    <w:rPr>
      <w:rFonts w:ascii="Myriad Pro" w:hAnsi="Myriad Pro"/>
      <w:sz w:val="16"/>
      <w:szCs w:val="16"/>
    </w:rPr>
  </w:style>
  <w:style w:type="paragraph" w:styleId="Sprotnaopomba-besedilo">
    <w:name w:val="footnote text"/>
    <w:aliases w:val="Char Char,Sprotna opomba-besedilo,Char Char Char Char,Sprotna opomba - besedilo Znak1,Sprotna opomba - besedilo Znak Znak2,Sprotna opomba - besedilo Znak1 Znak Znak1,Sprotna opomba - besedilo Znak1 Znak Znak Znak,fn,Char Ch,o"/>
    <w:basedOn w:val="Navaden"/>
    <w:link w:val="Sprotnaopomba-besediloZnak"/>
    <w:uiPriority w:val="99"/>
    <w:unhideWhenUsed/>
    <w:qFormat/>
    <w:rsid w:val="006D04BC"/>
    <w:pPr>
      <w:spacing w:line="240" w:lineRule="auto"/>
    </w:pPr>
    <w:rPr>
      <w:sz w:val="16"/>
      <w:szCs w:val="20"/>
    </w:rPr>
  </w:style>
  <w:style w:type="character" w:customStyle="1" w:styleId="Sprotnaopomba-besediloZnak">
    <w:name w:val="Sprotna opomba - besedilo Znak"/>
    <w:aliases w:val="Char Char Znak,Sprotna opomba-besedilo Znak,Char Char Char Char Znak,Sprotna opomba - besedilo Znak1 Znak,Sprotna opomba - besedilo Znak Znak2 Znak,Sprotna opomba - besedilo Znak1 Znak Znak1 Znak,fn Znak,Char Ch Znak"/>
    <w:basedOn w:val="Privzetapisavaodstavka"/>
    <w:link w:val="Sprotnaopomba-besedilo"/>
    <w:uiPriority w:val="99"/>
    <w:rsid w:val="006D04BC"/>
    <w:rPr>
      <w:rFonts w:ascii="Myriad Pro" w:hAnsi="Myriad Pro"/>
      <w:sz w:val="16"/>
      <w:szCs w:val="20"/>
    </w:rPr>
  </w:style>
  <w:style w:type="character" w:styleId="Sprotnaopomba-sklic">
    <w:name w:val="footnote reference"/>
    <w:aliases w:val="Footnote symbol,Fussnota,Footnote,Footnote reference number,note TESI,SUPERS,EN Footnote Reference,-E Fußnotenzeichen,Times 10 Point,Exposant 3 Point,E...,nota de rodapé,Footnote Reference_LVL6,Footnote Reference_LVL61,Footnot"/>
    <w:basedOn w:val="Privzetapisavaodstavka"/>
    <w:uiPriority w:val="99"/>
    <w:unhideWhenUsed/>
    <w:qFormat/>
    <w:rsid w:val="00C741AA"/>
    <w:rPr>
      <w:vertAlign w:val="superscript"/>
    </w:rPr>
  </w:style>
  <w:style w:type="character" w:styleId="Pripombasklic">
    <w:name w:val="annotation reference"/>
    <w:basedOn w:val="Privzetapisavaodstavka"/>
    <w:uiPriority w:val="99"/>
    <w:semiHidden/>
    <w:unhideWhenUsed/>
    <w:rsid w:val="006D0300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D0300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D0300"/>
    <w:rPr>
      <w:rFonts w:ascii="Myriad Pro" w:hAnsi="Myriad Pro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D0300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D0300"/>
    <w:rPr>
      <w:rFonts w:ascii="Myriad Pro" w:hAnsi="Myriad Pro"/>
      <w:b/>
      <w:bCs/>
      <w:sz w:val="20"/>
      <w:szCs w:val="20"/>
    </w:rPr>
  </w:style>
  <w:style w:type="character" w:styleId="Hiperpovezava">
    <w:name w:val="Hyperlink"/>
    <w:basedOn w:val="Privzetapisavaodstavka"/>
    <w:uiPriority w:val="99"/>
    <w:unhideWhenUsed/>
    <w:rsid w:val="006D04BC"/>
    <w:rPr>
      <w:color w:val="668AB6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6D04BC"/>
    <w:rPr>
      <w:color w:val="605E5C"/>
      <w:shd w:val="clear" w:color="auto" w:fill="E1DFDD"/>
    </w:rPr>
  </w:style>
  <w:style w:type="paragraph" w:customStyle="1" w:styleId="Naslov310">
    <w:name w:val="Naslov 31"/>
    <w:basedOn w:val="Navaden"/>
    <w:qFormat/>
    <w:rsid w:val="00D55827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50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-tema-new">
  <a:themeElements>
    <a:clrScheme name="umar-tema1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A10305"/>
      </a:accent1>
      <a:accent2>
        <a:srgbClr val="D46565"/>
      </a:accent2>
      <a:accent3>
        <a:srgbClr val="A7AEB4"/>
      </a:accent3>
      <a:accent4>
        <a:srgbClr val="343D58"/>
      </a:accent4>
      <a:accent5>
        <a:srgbClr val="176F8B"/>
      </a:accent5>
      <a:accent6>
        <a:srgbClr val="98C576"/>
      </a:accent6>
      <a:hlink>
        <a:srgbClr val="668AB6"/>
      </a:hlink>
      <a:folHlink>
        <a:srgbClr val="321443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CBECF5-8222-43CA-9F63-8BB8C6E02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560</Words>
  <Characters>3194</Characters>
  <Application>Microsoft Office Word</Application>
  <DocSecurity>0</DocSecurity>
  <Lines>26</Lines>
  <Paragraphs>7</Paragraphs>
  <ScaleCrop>false</ScaleCrop>
  <Company/>
  <LinksUpToDate>false</LinksUpToDate>
  <CharactersWithSpaces>3747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2024-03-12T10:51:00Z</dcterms:created>
  <dcterms:modified xsi:type="dcterms:W3CDTF">2024-03-12T10:51:00Z</dcterms:modified>
</cp:coreProperties>
</file>