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27A61" w14:textId="77777777" w:rsidR="001D6793" w:rsidRPr="00DE72F6" w:rsidRDefault="001D6793" w:rsidP="001D6793">
      <w:pPr>
        <w:pStyle w:val="Naslov11"/>
      </w:pPr>
      <w:bookmarkStart w:id="0" w:name="_GoBack"/>
      <w:bookmarkEnd w:id="0"/>
      <w:r w:rsidRPr="00DE72F6">
        <w:t>TEKOČA GOSPODARSKA GIBANJA</w:t>
      </w:r>
    </w:p>
    <w:p w14:paraId="069DD334" w14:textId="01FA78B7" w:rsidR="001D6793" w:rsidRDefault="00FA45E3" w:rsidP="001D6793">
      <w:pPr>
        <w:pStyle w:val="Naslov21"/>
      </w:pPr>
      <w:r>
        <w:t xml:space="preserve">od </w:t>
      </w:r>
      <w:r w:rsidR="00662BB5">
        <w:t>19</w:t>
      </w:r>
      <w:r w:rsidR="001D6793">
        <w:t xml:space="preserve">. do </w:t>
      </w:r>
      <w:r w:rsidR="00194934">
        <w:t>2</w:t>
      </w:r>
      <w:r w:rsidR="00662BB5">
        <w:t>3</w:t>
      </w:r>
      <w:r w:rsidR="001D6793">
        <w:t xml:space="preserve">. </w:t>
      </w:r>
      <w:r w:rsidR="00863817">
        <w:t>ju</w:t>
      </w:r>
      <w:r w:rsidR="00662BB5">
        <w:t>l</w:t>
      </w:r>
      <w:r w:rsidR="00863817">
        <w:t>ija</w:t>
      </w:r>
      <w:r w:rsidR="001D6793">
        <w:t xml:space="preserve"> 20</w:t>
      </w:r>
      <w:r w:rsidR="009A2846">
        <w:t>21</w:t>
      </w:r>
    </w:p>
    <w:p w14:paraId="6FBC1E05" w14:textId="77777777" w:rsidR="00DF4F0B" w:rsidRDefault="00DF4F0B"/>
    <w:p w14:paraId="71B26440" w14:textId="289C644C" w:rsidR="00522C91" w:rsidRPr="00266D67" w:rsidRDefault="0063083D" w:rsidP="00522C91">
      <w:pPr>
        <w:tabs>
          <w:tab w:val="left" w:pos="580"/>
        </w:tabs>
      </w:pPr>
      <w:r w:rsidRPr="00266D67">
        <w:t xml:space="preserve">Promet tovornih vozil po slovenskih avtocestah je bil </w:t>
      </w:r>
      <w:r w:rsidR="00D15B95" w:rsidRPr="00266D67">
        <w:t xml:space="preserve">tudi </w:t>
      </w:r>
      <w:r w:rsidR="00701540" w:rsidRPr="00266D67">
        <w:t>sredi</w:t>
      </w:r>
      <w:r w:rsidRPr="00266D67">
        <w:t xml:space="preserve"> julija </w:t>
      </w:r>
      <w:r w:rsidR="00D15B95" w:rsidRPr="00266D67">
        <w:t>razmeroma visok</w:t>
      </w:r>
      <w:r w:rsidR="004A0410" w:rsidRPr="00266D67">
        <w:t xml:space="preserve"> in na primerljivi ravni kot v enakem obdobju leta 2019.</w:t>
      </w:r>
      <w:r w:rsidRPr="00266D67">
        <w:t xml:space="preserve"> </w:t>
      </w:r>
      <w:r w:rsidR="00D7320A">
        <w:t>P</w:t>
      </w:r>
      <w:r w:rsidRPr="00266D67">
        <w:t>oraba elektrike</w:t>
      </w:r>
      <w:r w:rsidR="00D7320A">
        <w:t xml:space="preserve"> pa se je</w:t>
      </w:r>
      <w:r w:rsidR="004A758A">
        <w:t xml:space="preserve"> </w:t>
      </w:r>
      <w:r w:rsidR="00627F83" w:rsidRPr="00266D67">
        <w:t xml:space="preserve">ob postopno večji aktivnosti v turističnem delu gospodarstva </w:t>
      </w:r>
      <w:r w:rsidR="004A758A">
        <w:t>ravni iz enakega obdobja 2019 precej približala</w:t>
      </w:r>
      <w:r w:rsidRPr="00266D67">
        <w:t xml:space="preserve">. </w:t>
      </w:r>
      <w:r w:rsidR="00C702CF" w:rsidRPr="00266D67">
        <w:t>J</w:t>
      </w:r>
      <w:r w:rsidR="00E31874" w:rsidRPr="00266D67">
        <w:t xml:space="preserve">ulija </w:t>
      </w:r>
      <w:r w:rsidR="00C702CF" w:rsidRPr="00266D67">
        <w:t xml:space="preserve">se je </w:t>
      </w:r>
      <w:r w:rsidR="00E31874" w:rsidRPr="00266D67">
        <w:t>vrednost kazalnika gospodarske klime nekoliko poslabšala, a osta</w:t>
      </w:r>
      <w:r w:rsidR="00392BDA">
        <w:t>l</w:t>
      </w:r>
      <w:r w:rsidR="00E31874" w:rsidRPr="00266D67">
        <w:t>a</w:t>
      </w:r>
      <w:r w:rsidR="0038566A" w:rsidRPr="00266D67">
        <w:t>,</w:t>
      </w:r>
      <w:r w:rsidR="00E31874" w:rsidRPr="00266D67">
        <w:t xml:space="preserve"> </w:t>
      </w:r>
      <w:r w:rsidR="00C702CF" w:rsidRPr="00266D67">
        <w:t>predvsem zaradi sproščanja zajezitvenih ukrepov</w:t>
      </w:r>
      <w:r w:rsidR="0038566A" w:rsidRPr="00266D67">
        <w:t xml:space="preserve"> v preteklih mesecih, </w:t>
      </w:r>
      <w:r w:rsidR="00E31874" w:rsidRPr="00266D67">
        <w:t>pri vseh kazalnikih precej višj</w:t>
      </w:r>
      <w:r w:rsidR="00C702CF" w:rsidRPr="00266D67">
        <w:t>a</w:t>
      </w:r>
      <w:r w:rsidR="00E31874" w:rsidRPr="00266D67">
        <w:t xml:space="preserve"> kot v povprečju </w:t>
      </w:r>
      <w:r w:rsidR="0038566A" w:rsidRPr="00266D67">
        <w:t>lani</w:t>
      </w:r>
      <w:r w:rsidR="00E31874" w:rsidRPr="00266D67">
        <w:t xml:space="preserve"> in približno na ravni iz leta 2019. </w:t>
      </w:r>
      <w:r w:rsidR="00143E6D" w:rsidRPr="00266D67">
        <w:t xml:space="preserve">Rast cen industrijskih proizvodov slovenskih proizvajalcev se </w:t>
      </w:r>
      <w:r w:rsidR="00CE08C3" w:rsidRPr="00266D67">
        <w:t>je</w:t>
      </w:r>
      <w:r w:rsidR="0007776B">
        <w:t xml:space="preserve"> </w:t>
      </w:r>
      <w:r w:rsidR="006D65AE">
        <w:t xml:space="preserve">predvsem </w:t>
      </w:r>
      <w:r w:rsidR="0007776B">
        <w:t>zaradi vi</w:t>
      </w:r>
      <w:r w:rsidR="00F3399B">
        <w:t>šjih cen surovin</w:t>
      </w:r>
      <w:r w:rsidR="00CE08C3" w:rsidRPr="00266D67">
        <w:t xml:space="preserve"> tudi junija precej okrepila in bila najvišja v zadnjih desetih letih</w:t>
      </w:r>
      <w:r w:rsidR="00143E6D" w:rsidRPr="00266D67">
        <w:t>.</w:t>
      </w:r>
      <w:r w:rsidR="00786C42" w:rsidRPr="00266D67">
        <w:t xml:space="preserve"> </w:t>
      </w:r>
      <w:r w:rsidR="00266D67" w:rsidRPr="00266D67">
        <w:t>Maja je bila rast povprečne plače</w:t>
      </w:r>
      <w:r w:rsidR="00DF6246" w:rsidRPr="00266D67">
        <w:t xml:space="preserve"> ponovno razmeroma visoka, predvsem zaradi visoke rasti v javnem sektorju.</w:t>
      </w:r>
    </w:p>
    <w:p w14:paraId="5ACDCF50" w14:textId="6E20A6EF" w:rsidR="00B47625" w:rsidRDefault="00B47625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DD0FD9" w:rsidRPr="006C2117" w14:paraId="4668D359" w14:textId="77777777" w:rsidTr="3936E37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6488321" w14:textId="3DBFC14A" w:rsidR="00DD0FD9" w:rsidRPr="006C2117" w:rsidRDefault="00DD0FD9" w:rsidP="00804DA8">
            <w:pPr>
              <w:pStyle w:val="Naslov31"/>
              <w:jc w:val="left"/>
            </w:pPr>
            <w:r w:rsidRPr="00F6635B">
              <w:t xml:space="preserve">Gospodarska klima, </w:t>
            </w:r>
            <w:r w:rsidR="0017456F">
              <w:t>ju</w:t>
            </w:r>
            <w:r w:rsidR="00662BB5">
              <w:t>l</w:t>
            </w:r>
            <w:r w:rsidR="0017456F">
              <w:t xml:space="preserve">ij </w:t>
            </w:r>
            <w:r w:rsidRPr="00F6635B">
              <w:t>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6DB4EC0" w14:textId="77777777" w:rsidR="00DD0FD9" w:rsidRPr="006C2117" w:rsidRDefault="00DD0FD9" w:rsidP="00804DA8">
            <w:pPr>
              <w:pStyle w:val="Naslov31"/>
            </w:pPr>
          </w:p>
        </w:tc>
      </w:tr>
      <w:tr w:rsidR="00DD0FD9" w:rsidRPr="00DF4F0B" w14:paraId="2814186C" w14:textId="77777777" w:rsidTr="3936E378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D472597" w14:textId="1519DB0C" w:rsidR="00615D5B" w:rsidRDefault="00E717CC" w:rsidP="00804DA8">
            <w:pPr>
              <w:pStyle w:val="ListParagraph"/>
              <w:ind w:left="0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66080DD3" wp14:editId="614E9DEE">
                  <wp:extent cx="3092400" cy="2530800"/>
                  <wp:effectExtent l="0" t="0" r="0" b="317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80CEA1" w14:textId="6F4072D3" w:rsidR="00DD0FD9" w:rsidRDefault="00DD0FD9" w:rsidP="00804DA8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251D2E2" w14:textId="0008AB3E" w:rsidR="00C411E2" w:rsidRPr="00DF4F0B" w:rsidRDefault="008B3BA9" w:rsidP="00BD1996">
            <w:r>
              <w:rPr>
                <w:b/>
                <w:bCs/>
              </w:rPr>
              <w:t>J</w:t>
            </w:r>
            <w:r w:rsidR="00A74786" w:rsidRPr="00FB5963">
              <w:rPr>
                <w:b/>
                <w:bCs/>
              </w:rPr>
              <w:t>ulija</w:t>
            </w:r>
            <w:r>
              <w:rPr>
                <w:b/>
                <w:bCs/>
              </w:rPr>
              <w:t xml:space="preserve"> se je</w:t>
            </w:r>
            <w:r w:rsidR="00A74786" w:rsidRPr="00FB5963">
              <w:rPr>
                <w:b/>
                <w:bCs/>
              </w:rPr>
              <w:t xml:space="preserve"> </w:t>
            </w:r>
            <w:r w:rsidR="00F56A46" w:rsidRPr="00FB5963">
              <w:rPr>
                <w:b/>
                <w:bCs/>
              </w:rPr>
              <w:t xml:space="preserve">vrednost </w:t>
            </w:r>
            <w:r w:rsidR="009B7D53" w:rsidRPr="00FB5963">
              <w:rPr>
                <w:b/>
                <w:bCs/>
              </w:rPr>
              <w:t>k</w:t>
            </w:r>
            <w:r w:rsidR="00F56A46" w:rsidRPr="00FB5963">
              <w:rPr>
                <w:b/>
                <w:bCs/>
              </w:rPr>
              <w:t>azalnika gospodars</w:t>
            </w:r>
            <w:r w:rsidR="009B7D53" w:rsidRPr="00FB5963">
              <w:rPr>
                <w:b/>
                <w:bCs/>
              </w:rPr>
              <w:t>k</w:t>
            </w:r>
            <w:r w:rsidR="00F56A46" w:rsidRPr="00FB5963">
              <w:rPr>
                <w:b/>
                <w:bCs/>
              </w:rPr>
              <w:t>e klime nekoliko poslabšala</w:t>
            </w:r>
            <w:r w:rsidR="00485483" w:rsidRPr="00FB5963">
              <w:rPr>
                <w:b/>
                <w:bCs/>
              </w:rPr>
              <w:t>.</w:t>
            </w:r>
            <w:r w:rsidR="00ED798C" w:rsidRPr="00FB5963">
              <w:rPr>
                <w:b/>
                <w:bCs/>
              </w:rPr>
              <w:t xml:space="preserve"> </w:t>
            </w:r>
            <w:r w:rsidR="0068688B" w:rsidRPr="00FB5963">
              <w:t>Na mesečni ravni se je</w:t>
            </w:r>
            <w:r w:rsidR="00C2620D">
              <w:t xml:space="preserve"> tokrat</w:t>
            </w:r>
            <w:r w:rsidR="00B1448F">
              <w:t>,</w:t>
            </w:r>
            <w:r w:rsidR="0068688B" w:rsidRPr="00FB5963">
              <w:t xml:space="preserve"> </w:t>
            </w:r>
            <w:r w:rsidR="0068688B">
              <w:t>po povečanju v prejšnjem mesecu kot posledica sproščanja ukrepov</w:t>
            </w:r>
            <w:r w:rsidR="00B1448F">
              <w:t>,</w:t>
            </w:r>
            <w:r w:rsidR="0068688B">
              <w:t xml:space="preserve"> zaupanje</w:t>
            </w:r>
            <w:r w:rsidR="00786C42">
              <w:t xml:space="preserve"> </w:t>
            </w:r>
            <w:r w:rsidR="0068688B">
              <w:t xml:space="preserve">v trgovini in storitvenih dejavnostih znižalo na majsko raven, </w:t>
            </w:r>
            <w:r w:rsidR="006F1506">
              <w:t>za malenkost</w:t>
            </w:r>
            <w:r w:rsidR="0068688B">
              <w:t xml:space="preserve"> se je znižalo tudi zaupanje v gradbeništvu, predelovalnih dejavnostih in med potrošniki. </w:t>
            </w:r>
            <w:r w:rsidR="006B5F87">
              <w:t>P</w:t>
            </w:r>
            <w:r w:rsidR="006B5F87">
              <w:rPr>
                <w:bCs/>
              </w:rPr>
              <w:t>otem ko se je zaupanje potrošnikov maja povišalo na raven lanskega marca,</w:t>
            </w:r>
            <w:r w:rsidR="0068688B">
              <w:rPr>
                <w:bCs/>
              </w:rPr>
              <w:t xml:space="preserve"> </w:t>
            </w:r>
            <w:r w:rsidR="00905AB9">
              <w:rPr>
                <w:bCs/>
              </w:rPr>
              <w:t xml:space="preserve">je </w:t>
            </w:r>
            <w:r w:rsidR="00D67D5A">
              <w:rPr>
                <w:bCs/>
              </w:rPr>
              <w:t xml:space="preserve">zadnje tri mesece </w:t>
            </w:r>
            <w:r w:rsidR="00D95172">
              <w:rPr>
                <w:bCs/>
              </w:rPr>
              <w:t>osta</w:t>
            </w:r>
            <w:r w:rsidR="00905AB9">
              <w:rPr>
                <w:bCs/>
              </w:rPr>
              <w:t>lo</w:t>
            </w:r>
            <w:r w:rsidR="00D67D5A">
              <w:rPr>
                <w:bCs/>
              </w:rPr>
              <w:t xml:space="preserve"> enako</w:t>
            </w:r>
            <w:r w:rsidR="00B17781">
              <w:rPr>
                <w:bCs/>
              </w:rPr>
              <w:t>,</w:t>
            </w:r>
            <w:r w:rsidR="00D95172">
              <w:rPr>
                <w:bCs/>
              </w:rPr>
              <w:t xml:space="preserve"> </w:t>
            </w:r>
            <w:r w:rsidR="0068688B">
              <w:rPr>
                <w:bCs/>
              </w:rPr>
              <w:t>predvsem</w:t>
            </w:r>
            <w:r w:rsidR="0068688B" w:rsidRPr="00FB5963">
              <w:rPr>
                <w:bCs/>
              </w:rPr>
              <w:t xml:space="preserve"> </w:t>
            </w:r>
            <w:r w:rsidR="00500B50">
              <w:rPr>
                <w:bCs/>
              </w:rPr>
              <w:t xml:space="preserve">potrošnike </w:t>
            </w:r>
            <w:r w:rsidR="0068688B">
              <w:rPr>
                <w:bCs/>
              </w:rPr>
              <w:t>skrbi prihodnj</w:t>
            </w:r>
            <w:r w:rsidR="006E6211">
              <w:rPr>
                <w:bCs/>
              </w:rPr>
              <w:t>e</w:t>
            </w:r>
            <w:r w:rsidR="00786C42">
              <w:rPr>
                <w:bCs/>
              </w:rPr>
              <w:t xml:space="preserve"> </w:t>
            </w:r>
            <w:r w:rsidR="0068688B" w:rsidRPr="00FB5963">
              <w:rPr>
                <w:bCs/>
              </w:rPr>
              <w:t>gospodarsk</w:t>
            </w:r>
            <w:r w:rsidR="006E6211">
              <w:rPr>
                <w:bCs/>
              </w:rPr>
              <w:t>o</w:t>
            </w:r>
            <w:r w:rsidR="0068688B" w:rsidRPr="00FB5963">
              <w:rPr>
                <w:bCs/>
              </w:rPr>
              <w:t xml:space="preserve"> </w:t>
            </w:r>
            <w:r w:rsidR="006E6211">
              <w:rPr>
                <w:bCs/>
              </w:rPr>
              <w:t>stanje</w:t>
            </w:r>
            <w:r w:rsidR="0068688B">
              <w:rPr>
                <w:bCs/>
              </w:rPr>
              <w:t xml:space="preserve">. </w:t>
            </w:r>
            <w:r w:rsidR="001B17B1">
              <w:rPr>
                <w:bCs/>
              </w:rPr>
              <w:t>P</w:t>
            </w:r>
            <w:r w:rsidR="008C1F73" w:rsidRPr="00121702">
              <w:rPr>
                <w:bCs/>
              </w:rPr>
              <w:t>ri vseh kazalnikih</w:t>
            </w:r>
            <w:r w:rsidR="001B17B1">
              <w:rPr>
                <w:bCs/>
              </w:rPr>
              <w:t xml:space="preserve"> </w:t>
            </w:r>
            <w:r w:rsidR="005F5FF0">
              <w:rPr>
                <w:bCs/>
              </w:rPr>
              <w:t xml:space="preserve">pa </w:t>
            </w:r>
            <w:r w:rsidR="001B17B1">
              <w:rPr>
                <w:bCs/>
              </w:rPr>
              <w:t>je bilo</w:t>
            </w:r>
            <w:r w:rsidR="008C1F73" w:rsidRPr="00121702">
              <w:rPr>
                <w:bCs/>
              </w:rPr>
              <w:t xml:space="preserve"> </w:t>
            </w:r>
            <w:r w:rsidR="0074688F">
              <w:rPr>
                <w:bCs/>
              </w:rPr>
              <w:t xml:space="preserve">zaradi </w:t>
            </w:r>
            <w:r w:rsidR="0074688F" w:rsidRPr="00FB5963">
              <w:t>majskega in junijskega postopnega sproščanja zajezitvenih ukrepov</w:t>
            </w:r>
            <w:r w:rsidR="0074688F" w:rsidRPr="00121702">
              <w:rPr>
                <w:bCs/>
              </w:rPr>
              <w:t xml:space="preserve"> </w:t>
            </w:r>
            <w:r w:rsidR="00ED798C" w:rsidRPr="00121702">
              <w:rPr>
                <w:bCs/>
              </w:rPr>
              <w:t xml:space="preserve">precej višje kot v </w:t>
            </w:r>
            <w:r w:rsidR="009065AE" w:rsidRPr="00121702">
              <w:rPr>
                <w:bCs/>
              </w:rPr>
              <w:t>povprečju lanskega leta</w:t>
            </w:r>
            <w:r w:rsidR="00ED798C" w:rsidRPr="00121702">
              <w:rPr>
                <w:bCs/>
              </w:rPr>
              <w:t xml:space="preserve"> in približno na ravni </w:t>
            </w:r>
            <w:r w:rsidR="009065AE" w:rsidRPr="00121702">
              <w:rPr>
                <w:bCs/>
              </w:rPr>
              <w:t>iz leta</w:t>
            </w:r>
            <w:r w:rsidR="00ED798C" w:rsidRPr="00121702">
              <w:rPr>
                <w:bCs/>
              </w:rPr>
              <w:t xml:space="preserve"> 2019.</w:t>
            </w:r>
            <w:r w:rsidR="00786C42">
              <w:rPr>
                <w:b/>
                <w:bCs/>
              </w:rPr>
              <w:t xml:space="preserve"> </w:t>
            </w:r>
          </w:p>
        </w:tc>
      </w:tr>
    </w:tbl>
    <w:p w14:paraId="4609D51C" w14:textId="77777777" w:rsidR="002F7C7B" w:rsidRDefault="002F7C7B" w:rsidP="002B6DD4">
      <w:pPr>
        <w:pStyle w:val="Naslov31"/>
        <w:jc w:val="left"/>
        <w:sectPr w:rsidR="002F7C7B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B84489" w:rsidRPr="006C2117" w14:paraId="30BEC8C6" w14:textId="77777777" w:rsidTr="46E33487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E66FA27" w14:textId="0B023557" w:rsidR="00B84489" w:rsidRPr="006C2117" w:rsidRDefault="00B84489" w:rsidP="002B6DD4">
            <w:pPr>
              <w:pStyle w:val="Naslov31"/>
              <w:jc w:val="left"/>
            </w:pPr>
            <w:r w:rsidRPr="009A2846">
              <w:lastRenderedPageBreak/>
              <w:t xml:space="preserve">Promet elektronsko </w:t>
            </w:r>
            <w:proofErr w:type="spellStart"/>
            <w:r w:rsidRPr="009A2846">
              <w:t>cestninjenih</w:t>
            </w:r>
            <w:proofErr w:type="spellEnd"/>
            <w:r w:rsidRPr="009A2846">
              <w:t xml:space="preserve"> vozil na slovenskih avtocestah, </w:t>
            </w:r>
            <w:r w:rsidR="000B0162">
              <w:t>ju</w:t>
            </w:r>
            <w:r w:rsidR="00662BB5">
              <w:t>l</w:t>
            </w:r>
            <w:r w:rsidR="000B0162">
              <w:t>ij</w:t>
            </w:r>
            <w:r w:rsidRPr="009A2846">
              <w:t xml:space="preserve"> 2021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3F97770B" w14:textId="77777777" w:rsidR="00B84489" w:rsidRPr="006C2117" w:rsidRDefault="00B84489" w:rsidP="002B6DD4">
            <w:pPr>
              <w:pStyle w:val="Naslov31"/>
            </w:pPr>
          </w:p>
        </w:tc>
      </w:tr>
      <w:tr w:rsidR="00B84489" w:rsidRPr="00DF4F0B" w14:paraId="37B2577F" w14:textId="77777777" w:rsidTr="46E3348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2291D5D" w14:textId="64FA4E34" w:rsidR="00B84489" w:rsidRDefault="006F3DD0" w:rsidP="65774917">
            <w:pPr>
              <w:pStyle w:val="ListParagraph"/>
              <w:ind w:left="0"/>
              <w:rPr>
                <w:rFonts w:eastAsia="Arial"/>
                <w:szCs w:val="20"/>
              </w:rPr>
            </w:pPr>
            <w:r>
              <w:rPr>
                <w:rFonts w:eastAsia="Arial"/>
                <w:noProof/>
                <w:color w:val="2B579A"/>
                <w:szCs w:val="20"/>
                <w:shd w:val="clear" w:color="auto" w:fill="E6E6E6"/>
              </w:rPr>
              <w:drawing>
                <wp:inline distT="0" distB="0" distL="0" distR="0" wp14:anchorId="0C410570" wp14:editId="7197055E">
                  <wp:extent cx="3088800" cy="252360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0DD8684" w14:textId="7BB44A2B" w:rsidR="00B84489" w:rsidRPr="00DF4F0B" w:rsidRDefault="2D331F9D" w:rsidP="65774917">
            <w:pPr>
              <w:spacing w:line="240" w:lineRule="atLeast"/>
            </w:pPr>
            <w:r w:rsidRPr="46E33487">
              <w:rPr>
                <w:rFonts w:eastAsia="Myriad Pro" w:cs="Myriad Pro"/>
                <w:b/>
                <w:bCs/>
              </w:rPr>
              <w:t>Promet tovornih vozil na slovenskih avtocestah je bil v tretjem tednu julija medletno večji za 8 % in enak kot v primerljivem tednu leta 2019.</w:t>
            </w:r>
            <w:r w:rsidRPr="46E33487">
              <w:rPr>
                <w:rFonts w:eastAsia="Myriad Pro" w:cs="Myriad Pro"/>
              </w:rPr>
              <w:t xml:space="preserve"> Opazna medletna rast je še vedno predvsem posledica nizke osnove, to je manjšega prometa v enakem obdobju lani po prvem valu epidemije. Obseg prometa tovornih vozil je bil,</w:t>
            </w:r>
            <w:r w:rsidR="00786C42" w:rsidRPr="46E33487">
              <w:rPr>
                <w:rFonts w:eastAsia="Myriad Pro" w:cs="Myriad Pro"/>
              </w:rPr>
              <w:t xml:space="preserve"> </w:t>
            </w:r>
            <w:r w:rsidRPr="46E33487">
              <w:rPr>
                <w:rFonts w:eastAsia="Myriad Pro" w:cs="Myriad Pro"/>
              </w:rPr>
              <w:t xml:space="preserve">podobno kot že </w:t>
            </w:r>
            <w:r w:rsidR="00B20754" w:rsidRPr="46E33487">
              <w:rPr>
                <w:rFonts w:eastAsia="Myriad Pro" w:cs="Myriad Pro"/>
              </w:rPr>
              <w:t>prva dva tedna</w:t>
            </w:r>
            <w:r w:rsidR="00252943" w:rsidRPr="46E33487">
              <w:rPr>
                <w:rFonts w:eastAsia="Myriad Pro" w:cs="Myriad Pro"/>
              </w:rPr>
              <w:t xml:space="preserve"> julija</w:t>
            </w:r>
            <w:r w:rsidRPr="46E33487">
              <w:rPr>
                <w:rFonts w:eastAsia="Myriad Pro" w:cs="Myriad Pro"/>
              </w:rPr>
              <w:t>, tudi v tretjem tednu relativno visok</w:t>
            </w:r>
            <w:r w:rsidR="00961808">
              <w:rPr>
                <w:rStyle w:val="FootnoteReference"/>
              </w:rPr>
              <w:footnoteReference w:id="2"/>
            </w:r>
            <w:r w:rsidRPr="46E33487">
              <w:rPr>
                <w:rFonts w:eastAsia="Myriad Pro" w:cs="Myriad Pro"/>
              </w:rPr>
              <w:t xml:space="preserve"> in tolikšen kot v enakem tednu leta 2019 (z malenkost višjim deležem domačih vozil). </w:t>
            </w:r>
          </w:p>
          <w:p w14:paraId="3CC00C3F" w14:textId="399B5685" w:rsidR="00B84489" w:rsidRPr="00DF4F0B" w:rsidRDefault="00B84489" w:rsidP="002F7C7B">
            <w:pPr>
              <w:spacing w:line="240" w:lineRule="atLeast"/>
            </w:pPr>
            <w:r>
              <w:br/>
            </w:r>
            <w:r>
              <w:br/>
            </w:r>
          </w:p>
          <w:p w14:paraId="03E49CDB" w14:textId="2F3D7B81" w:rsidR="00B84489" w:rsidRPr="00DF4F0B" w:rsidRDefault="00B84489" w:rsidP="65774917">
            <w:pPr>
              <w:spacing w:line="240" w:lineRule="atLeast"/>
            </w:pPr>
          </w:p>
          <w:p w14:paraId="1E582C90" w14:textId="4D77BF40" w:rsidR="00B84489" w:rsidRPr="00DF4F0B" w:rsidRDefault="00B84489" w:rsidP="65774917">
            <w:pPr>
              <w:spacing w:line="240" w:lineRule="atLeast"/>
              <w:rPr>
                <w:rFonts w:eastAsia="Arial"/>
                <w:szCs w:val="20"/>
              </w:rPr>
            </w:pPr>
          </w:p>
        </w:tc>
      </w:tr>
      <w:tr w:rsidR="00363E63" w14:paraId="17E1B550" w14:textId="77777777" w:rsidTr="46E33487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4E10295" w14:textId="41B95204" w:rsidR="00363E63" w:rsidRPr="006C2117" w:rsidRDefault="009A2846" w:rsidP="00731B6F">
            <w:pPr>
              <w:pStyle w:val="Naslov31"/>
              <w:jc w:val="left"/>
            </w:pPr>
            <w:r w:rsidRPr="00044CD2">
              <w:t xml:space="preserve">Poraba elektrike, </w:t>
            </w:r>
            <w:r w:rsidR="00E67674">
              <w:t>j</w:t>
            </w:r>
            <w:r w:rsidR="00662BB5">
              <w:t>ul</w:t>
            </w:r>
            <w:r w:rsidR="00E67674">
              <w:t xml:space="preserve">ij </w:t>
            </w:r>
            <w:r w:rsidR="00E67674" w:rsidRPr="00524CAA">
              <w:t>202</w:t>
            </w:r>
            <w:r w:rsidR="00E67674">
              <w:t>1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772D173F" w14:textId="77777777" w:rsidR="00363E63" w:rsidRPr="006C2117" w:rsidRDefault="00363E63" w:rsidP="0058360C">
            <w:pPr>
              <w:pStyle w:val="Naslov31"/>
            </w:pPr>
          </w:p>
        </w:tc>
      </w:tr>
      <w:tr w:rsidR="00363E63" w14:paraId="03A45C4E" w14:textId="77777777" w:rsidTr="46E3348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9449EDF" w14:textId="1C2A0BB2" w:rsidR="00363E63" w:rsidRDefault="00F64007" w:rsidP="0058360C">
            <w:pPr>
              <w:pStyle w:val="ListParagraph"/>
              <w:ind w:left="0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17A8E1D9" wp14:editId="140F6BE1">
                  <wp:extent cx="3092400" cy="2530800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567A4A" w14:textId="77777777" w:rsidR="00B067BC" w:rsidRDefault="00B067BC" w:rsidP="0058360C">
            <w:pPr>
              <w:pStyle w:val="ListParagraph"/>
              <w:ind w:left="0"/>
            </w:pPr>
          </w:p>
          <w:p w14:paraId="48F5876B" w14:textId="136AF4F9" w:rsidR="00B067BC" w:rsidRDefault="00B067BC" w:rsidP="0058360C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390D53F" w14:textId="13EA78CF" w:rsidR="00AB6631" w:rsidRPr="00AB6631" w:rsidRDefault="00AB6631" w:rsidP="00AB6631">
            <w:r w:rsidRPr="00AB6631">
              <w:rPr>
                <w:b/>
                <w:bCs/>
              </w:rPr>
              <w:t>Poraba elektrike je bila v tednu med 12. in 16. julijem medletno višja za 4</w:t>
            </w:r>
            <w:r w:rsidR="00B613F5">
              <w:rPr>
                <w:b/>
                <w:bCs/>
              </w:rPr>
              <w:t> </w:t>
            </w:r>
            <w:r w:rsidRPr="00AB6631">
              <w:rPr>
                <w:b/>
                <w:bCs/>
              </w:rPr>
              <w:t>%, za primerljivim tednom leta 2019 pa je zaostajala za 2</w:t>
            </w:r>
            <w:r w:rsidR="00B613F5">
              <w:rPr>
                <w:b/>
                <w:bCs/>
              </w:rPr>
              <w:t> </w:t>
            </w:r>
            <w:r w:rsidRPr="00AB6631">
              <w:rPr>
                <w:b/>
                <w:bCs/>
              </w:rPr>
              <w:t xml:space="preserve">%. </w:t>
            </w:r>
            <w:r w:rsidRPr="00AB6631">
              <w:t>Razlog za medletno višjo porabo je bila zlasti nizka lanska osnova, zaostanek za primerljivim tednom leta 2019 pa se je še zmanjšal, kar pripisujemo zlasti postopno večji aktivnosti v turističnem delu gospodarstva. Predvsem zaradi učinka osnove je bila poraba medletno višja tudi v večini naših najpomembnejših trgovinskih partneric (v Avstriji za 2</w:t>
            </w:r>
            <w:r w:rsidR="00A52364">
              <w:t> </w:t>
            </w:r>
            <w:r w:rsidRPr="00AB6631">
              <w:t>%, v Nemčiji za 4</w:t>
            </w:r>
            <w:r w:rsidR="00A52364">
              <w:t> </w:t>
            </w:r>
            <w:r w:rsidRPr="00AB6631">
              <w:t>%, v Italiji in na Hrvaškem pa za okoli 9</w:t>
            </w:r>
            <w:r w:rsidR="00A52364">
              <w:t> </w:t>
            </w:r>
            <w:r w:rsidRPr="00AB6631">
              <w:t xml:space="preserve">%), v Franciji pa je bila enaka. </w:t>
            </w:r>
            <w:r w:rsidR="0049183B">
              <w:t>Tudi g</w:t>
            </w:r>
            <w:r w:rsidRPr="00AB6631">
              <w:t>lede na primerljivi teden leta 2019 je večina naših partneric beležila enako</w:t>
            </w:r>
            <w:r w:rsidR="00B04494">
              <w:t xml:space="preserve"> (Nemčija)</w:t>
            </w:r>
            <w:r w:rsidRPr="00AB6631">
              <w:t xml:space="preserve"> ali višjo porabo (Avstrija in Italija za 2 %, Hrvaška za 6 %), </w:t>
            </w:r>
            <w:r w:rsidR="009F6D5C">
              <w:t>z izjemo</w:t>
            </w:r>
            <w:r w:rsidR="009F6D5C" w:rsidRPr="00AB6631">
              <w:t xml:space="preserve"> </w:t>
            </w:r>
            <w:r w:rsidRPr="00AB6631">
              <w:t>Francije</w:t>
            </w:r>
            <w:r w:rsidR="009F6D5C">
              <w:t xml:space="preserve"> (-</w:t>
            </w:r>
            <w:r w:rsidRPr="00AB6631">
              <w:t>6</w:t>
            </w:r>
            <w:r w:rsidR="009F6D5C">
              <w:t> </w:t>
            </w:r>
            <w:r w:rsidRPr="00AB6631">
              <w:t>%</w:t>
            </w:r>
            <w:r w:rsidR="009F6D5C">
              <w:t>)</w:t>
            </w:r>
            <w:r w:rsidRPr="00AB6631">
              <w:t>.</w:t>
            </w:r>
          </w:p>
          <w:p w14:paraId="0E58E70B" w14:textId="6B4D065E" w:rsidR="00363E63" w:rsidRPr="001A3C37" w:rsidRDefault="00363E63" w:rsidP="00297D32">
            <w:pPr>
              <w:rPr>
                <w:color w:val="44546A" w:themeColor="text2"/>
              </w:rPr>
            </w:pPr>
          </w:p>
        </w:tc>
      </w:tr>
    </w:tbl>
    <w:p w14:paraId="36BF2D09" w14:textId="77777777" w:rsidR="002F7C7B" w:rsidRDefault="002F7C7B" w:rsidP="00804DA8">
      <w:pPr>
        <w:pStyle w:val="Naslov31"/>
        <w:jc w:val="left"/>
        <w:sectPr w:rsidR="002F7C7B" w:rsidSect="00182B9F">
          <w:headerReference w:type="default" r:id="rId15"/>
          <w:headerReference w:type="first" r:id="rId16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1255"/>
        <w:gridCol w:w="3402"/>
      </w:tblGrid>
      <w:tr w:rsidR="00793AB6" w:rsidRPr="006C2117" w14:paraId="6E869D8B" w14:textId="77777777" w:rsidTr="46E33487">
        <w:trPr>
          <w:trHeight w:val="207"/>
        </w:trPr>
        <w:tc>
          <w:tcPr>
            <w:tcW w:w="6237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15D5400C" w14:textId="2EDCD075" w:rsidR="00793AB6" w:rsidRPr="006C2117" w:rsidRDefault="00793AB6" w:rsidP="00804DA8">
            <w:pPr>
              <w:pStyle w:val="Naslov31"/>
              <w:jc w:val="left"/>
            </w:pPr>
            <w:r w:rsidRPr="006F7AE7">
              <w:lastRenderedPageBreak/>
              <w:t xml:space="preserve">Cene industrijskih proizvodov </w:t>
            </w:r>
            <w:r w:rsidR="00662BB5">
              <w:t>domačih</w:t>
            </w:r>
            <w:r w:rsidRPr="006F7AE7">
              <w:t xml:space="preserve"> proizvajalcev, </w:t>
            </w:r>
            <w:r w:rsidR="00DE6062">
              <w:t>maj</w:t>
            </w:r>
            <w:r w:rsidRPr="006F7AE7">
              <w:t xml:space="preserve"> 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106D784" w14:textId="1B135CB0" w:rsidR="00793AB6" w:rsidRPr="006C2117" w:rsidRDefault="00793AB6" w:rsidP="00804DA8">
            <w:pPr>
              <w:pStyle w:val="Naslov31"/>
            </w:pPr>
          </w:p>
        </w:tc>
      </w:tr>
      <w:tr w:rsidR="00793AB6" w:rsidRPr="00DF4F0B" w14:paraId="0252BEE3" w14:textId="77777777" w:rsidTr="46E33487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E1F5033" w14:textId="13372F48" w:rsidR="009339A9" w:rsidRDefault="00FE755B" w:rsidP="00804DA8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78802B24" wp14:editId="471DA4F0">
                  <wp:extent cx="3092400" cy="2530800"/>
                  <wp:effectExtent l="0" t="0" r="0" b="317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56DF59" w14:textId="728C1DEF" w:rsidR="00793AB6" w:rsidRDefault="00793AB6" w:rsidP="00804DA8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8C32AEE" w14:textId="1F80ADD4" w:rsidR="00793AB6" w:rsidRPr="000F52F0" w:rsidRDefault="200936E7" w:rsidP="65774917">
            <w:pPr>
              <w:rPr>
                <w:rFonts w:eastAsia="Arial"/>
                <w:szCs w:val="20"/>
              </w:rPr>
            </w:pPr>
            <w:r w:rsidRPr="65774917">
              <w:rPr>
                <w:rFonts w:eastAsia="Myriad Pro" w:cs="Myriad Pro"/>
                <w:b/>
                <w:bCs/>
                <w:szCs w:val="20"/>
              </w:rPr>
              <w:t>Medletna rast cen industrijskih proizvodov slovenskih proizvajalcev se je tudi junija precej</w:t>
            </w:r>
            <w:r w:rsidR="00786C42">
              <w:rPr>
                <w:rFonts w:eastAsia="Myriad Pro" w:cs="Myriad Pro"/>
                <w:b/>
                <w:bCs/>
                <w:szCs w:val="20"/>
              </w:rPr>
              <w:t xml:space="preserve"> </w:t>
            </w:r>
            <w:r w:rsidRPr="65774917">
              <w:rPr>
                <w:rFonts w:eastAsia="Myriad Pro" w:cs="Myriad Pro"/>
                <w:b/>
                <w:bCs/>
                <w:szCs w:val="20"/>
              </w:rPr>
              <w:t xml:space="preserve">okrepila in bila s 4,8 % najvišja v zadnjih desetih letih. </w:t>
            </w:r>
            <w:r w:rsidRPr="65774917">
              <w:rPr>
                <w:rFonts w:eastAsia="Myriad Pro" w:cs="Myriad Pro"/>
                <w:szCs w:val="20"/>
              </w:rPr>
              <w:t xml:space="preserve">Še naprej medletno hitreje naraščajo cene na domačem trgu (5,1 %), le nekoliko nižja pa je rast na tujih trgih (4,6 %). Ta se je v primerjavi z majem skoraj podvojila in je bila v veliki meri posledica okrepljene rasti cen proizvodov slovenskih proizvajalcev na trgih evrskega območja, rast cen na trgih izven evrskega območja </w:t>
            </w:r>
            <w:r w:rsidR="00CA7705">
              <w:rPr>
                <w:rFonts w:eastAsia="Myriad Pro" w:cs="Myriad Pro"/>
                <w:szCs w:val="20"/>
              </w:rPr>
              <w:t xml:space="preserve">pa je </w:t>
            </w:r>
            <w:r w:rsidRPr="65774917">
              <w:rPr>
                <w:rFonts w:eastAsia="Myriad Pro" w:cs="Myriad Pro"/>
                <w:szCs w:val="20"/>
              </w:rPr>
              <w:t xml:space="preserve">bila zmerna. Okrevanje gospodarske aktivnosti poganja rasti cen proizvodov v skupini surovin (7 %), ki tako še naprej največ prispevajo k skupni rasti, krepi pa se tudi rast cen proizvodov za investicije (6 %). Junija se je na medletni ravni okrepila tudi rast cen proizvodov za široko porabo, tako na domačih kot </w:t>
            </w:r>
            <w:r w:rsidR="00260617">
              <w:rPr>
                <w:rFonts w:eastAsia="Myriad Pro" w:cs="Myriad Pro"/>
                <w:szCs w:val="20"/>
              </w:rPr>
              <w:t>na</w:t>
            </w:r>
            <w:r w:rsidR="00260617" w:rsidRPr="65774917">
              <w:rPr>
                <w:rFonts w:eastAsia="Myriad Pro" w:cs="Myriad Pro"/>
                <w:szCs w:val="20"/>
              </w:rPr>
              <w:t xml:space="preserve"> </w:t>
            </w:r>
            <w:r w:rsidRPr="65774917">
              <w:rPr>
                <w:rFonts w:eastAsia="Myriad Pro" w:cs="Myriad Pro"/>
                <w:szCs w:val="20"/>
              </w:rPr>
              <w:t>tujih trgih, in je bila z 1,1</w:t>
            </w:r>
            <w:r w:rsidR="00260617">
              <w:rPr>
                <w:rFonts w:eastAsia="Myriad Pro" w:cs="Myriad Pro"/>
                <w:szCs w:val="20"/>
              </w:rPr>
              <w:t> </w:t>
            </w:r>
            <w:r w:rsidRPr="65774917">
              <w:rPr>
                <w:rFonts w:eastAsia="Myriad Pro" w:cs="Myriad Pro"/>
                <w:szCs w:val="20"/>
              </w:rPr>
              <w:t>% na najvišji ravni po aprilu lani.</w:t>
            </w:r>
          </w:p>
        </w:tc>
      </w:tr>
      <w:tr w:rsidR="00D809F4" w14:paraId="5481165D" w14:textId="77777777" w:rsidTr="46E33487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49A1411" w14:textId="581EFEAB" w:rsidR="00D809F4" w:rsidRPr="00F657FF" w:rsidRDefault="007421B2" w:rsidP="00804DA8">
            <w:pPr>
              <w:pStyle w:val="Naslov31"/>
              <w:jc w:val="left"/>
              <w:rPr>
                <w:highlight w:val="yellow"/>
              </w:rPr>
            </w:pPr>
            <w:r>
              <w:t>Plače</w:t>
            </w:r>
            <w:r w:rsidR="00D809F4">
              <w:t xml:space="preserve">, </w:t>
            </w:r>
            <w:r>
              <w:t>maj</w:t>
            </w:r>
            <w:r w:rsidR="00D809F4">
              <w:t xml:space="preserve"> 2021</w:t>
            </w:r>
          </w:p>
        </w:tc>
        <w:tc>
          <w:tcPr>
            <w:tcW w:w="4820" w:type="dxa"/>
            <w:gridSpan w:val="3"/>
            <w:tcBorders>
              <w:bottom w:val="single" w:sz="4" w:space="0" w:color="auto"/>
            </w:tcBorders>
          </w:tcPr>
          <w:p w14:paraId="3600B734" w14:textId="77777777" w:rsidR="00D809F4" w:rsidRPr="00F657FF" w:rsidRDefault="00D809F4" w:rsidP="00804DA8">
            <w:pPr>
              <w:pStyle w:val="Naslov31"/>
              <w:rPr>
                <w:highlight w:val="yellow"/>
              </w:rPr>
            </w:pPr>
          </w:p>
        </w:tc>
      </w:tr>
      <w:tr w:rsidR="00D809F4" w14:paraId="31DA4A51" w14:textId="77777777" w:rsidTr="46E33487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743CAC5" w14:textId="523971B7" w:rsidR="00D809F4" w:rsidRPr="00F657FF" w:rsidRDefault="00751DB7" w:rsidP="00804DA8">
            <w:pPr>
              <w:pStyle w:val="ListParagraph"/>
              <w:ind w:left="0"/>
              <w:rPr>
                <w:highlight w:val="yellow"/>
              </w:rPr>
            </w:pPr>
            <w:r w:rsidRPr="00751DB7"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47CED0C8" wp14:editId="00CC5007">
                  <wp:extent cx="3092400" cy="2530800"/>
                  <wp:effectExtent l="0" t="0" r="0" b="317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C5AC8E9" w14:textId="2BF6E907" w:rsidR="00D809F4" w:rsidRPr="002A5AC0" w:rsidRDefault="4D9B90AA" w:rsidP="00786C42">
            <w:pPr>
              <w:rPr>
                <w:rFonts w:eastAsia="Myriad Pro" w:cs="Myriad Pro"/>
                <w:color w:val="000000" w:themeColor="text1"/>
                <w:lang w:val="sl"/>
              </w:rPr>
            </w:pPr>
            <w:r w:rsidRPr="46E33487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Po zmerni rasti aprila, je bila </w:t>
            </w:r>
            <w:r w:rsidR="4C16315E" w:rsidRPr="46E33487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medletna rast povprečne plače</w:t>
            </w:r>
            <w:r w:rsidRPr="46E33487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maja ponovno razmeroma visoka (6,1 %), predvsem v javnem sektorju. </w:t>
            </w:r>
            <w:r w:rsidR="7FB5EB62" w:rsidRPr="46E33487">
              <w:rPr>
                <w:rFonts w:eastAsia="Myriad Pro" w:cs="Myriad Pro"/>
                <w:color w:val="000000" w:themeColor="text1"/>
                <w:lang w:val="sl"/>
              </w:rPr>
              <w:t>Tu je dosegla</w:t>
            </w:r>
            <w:r w:rsidR="59466220" w:rsidRPr="46E33487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Pr="46E33487">
              <w:rPr>
                <w:rFonts w:eastAsia="Myriad Pro" w:cs="Myriad Pro"/>
                <w:color w:val="000000" w:themeColor="text1"/>
                <w:lang w:val="sl"/>
              </w:rPr>
              <w:t xml:space="preserve">13,4 %, kljub že visoki lanski osnovi </w:t>
            </w:r>
            <w:r w:rsidR="2BE233F5" w:rsidRPr="46E33487">
              <w:rPr>
                <w:rFonts w:eastAsia="Myriad Pro" w:cs="Myriad Pro"/>
                <w:color w:val="000000" w:themeColor="text1"/>
                <w:lang w:val="sl"/>
              </w:rPr>
              <w:t>(</w:t>
            </w:r>
            <w:r w:rsidRPr="46E33487">
              <w:rPr>
                <w:rFonts w:eastAsia="Myriad Pro" w:cs="Myriad Pro"/>
                <w:color w:val="000000" w:themeColor="text1"/>
                <w:lang w:val="sl"/>
              </w:rPr>
              <w:t xml:space="preserve">izplačevanje dodatka za nevarnost in posebne obremenitve ter dodatka za delo v rizičnih razmerah po kolektivni pogodbi), na kar je vplival visok obseg dodatkov maja in tudi delovna uspešnost, ki se je </w:t>
            </w:r>
            <w:r w:rsidR="2BE233F5" w:rsidRPr="46E33487">
              <w:rPr>
                <w:rFonts w:eastAsia="Myriad Pro" w:cs="Myriad Pro"/>
                <w:color w:val="000000" w:themeColor="text1"/>
                <w:lang w:val="sl"/>
              </w:rPr>
              <w:t>po večle</w:t>
            </w:r>
            <w:r w:rsidR="786CBA90" w:rsidRPr="46E33487">
              <w:rPr>
                <w:rFonts w:eastAsia="Myriad Pro" w:cs="Myriad Pro"/>
                <w:color w:val="000000" w:themeColor="text1"/>
                <w:lang w:val="sl"/>
              </w:rPr>
              <w:t>tn</w:t>
            </w:r>
            <w:r w:rsidR="2BE233F5" w:rsidRPr="46E33487">
              <w:rPr>
                <w:rFonts w:eastAsia="Myriad Pro" w:cs="Myriad Pro"/>
                <w:color w:val="000000" w:themeColor="text1"/>
                <w:lang w:val="sl"/>
              </w:rPr>
              <w:t xml:space="preserve">i zamrznitvi </w:t>
            </w:r>
            <w:r w:rsidR="46038A48" w:rsidRPr="46E33487">
              <w:rPr>
                <w:rFonts w:eastAsia="Myriad Pro" w:cs="Myriad Pro"/>
                <w:color w:val="000000" w:themeColor="text1"/>
                <w:lang w:val="sl"/>
              </w:rPr>
              <w:t xml:space="preserve">ponovno </w:t>
            </w:r>
            <w:r w:rsidRPr="46E33487">
              <w:rPr>
                <w:rFonts w:eastAsia="Myriad Pro" w:cs="Myriad Pro"/>
                <w:color w:val="000000" w:themeColor="text1"/>
                <w:lang w:val="sl"/>
              </w:rPr>
              <w:t>začela izplačevati sredi lanskega leta.</w:t>
            </w:r>
            <w:r w:rsidR="21894BE0" w:rsidRPr="46E33487">
              <w:rPr>
                <w:rFonts w:eastAsia="Myriad Pro" w:cs="Myriad Pro"/>
                <w:color w:val="000000" w:themeColor="text1"/>
                <w:lang w:val="sl"/>
              </w:rPr>
              <w:t xml:space="preserve"> V zasebnem sektorju je bila povprečna plača maja medletno višja za 2,4 %. Razmeroma nizka </w:t>
            </w:r>
            <w:r w:rsidR="3232BB50" w:rsidRPr="46E33487">
              <w:rPr>
                <w:rFonts w:eastAsia="Myriad Pro" w:cs="Myriad Pro"/>
                <w:color w:val="000000" w:themeColor="text1"/>
                <w:lang w:val="sl"/>
              </w:rPr>
              <w:t xml:space="preserve">medletna </w:t>
            </w:r>
            <w:r w:rsidR="21894BE0" w:rsidRPr="46E33487">
              <w:rPr>
                <w:rFonts w:eastAsia="Myriad Pro" w:cs="Myriad Pro"/>
                <w:color w:val="000000" w:themeColor="text1"/>
                <w:lang w:val="sl"/>
              </w:rPr>
              <w:t>rast je povezana z visoko ravnjo v enakem mesecu lani (učinek osnove) zaradi izplačevanja kriznih dodatkov in metodologije izračuna plač.</w:t>
            </w:r>
          </w:p>
        </w:tc>
      </w:tr>
    </w:tbl>
    <w:p w14:paraId="388D6FA8" w14:textId="1C4A3F57" w:rsidR="004D28ED" w:rsidRDefault="004D28ED" w:rsidP="00C45877">
      <w:pPr>
        <w:pStyle w:val="Naslov31"/>
        <w:jc w:val="left"/>
        <w:sectPr w:rsidR="004D28ED" w:rsidSect="00182B9F"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701429DA" w:rsidR="00FE7254" w:rsidRPr="00FE7254" w:rsidRDefault="00FE38C6" w:rsidP="00DF3707">
      <w:pPr>
        <w:tabs>
          <w:tab w:val="left" w:pos="580"/>
        </w:tabs>
        <w:sectPr w:rsidR="00FE7254" w:rsidRPr="00FE7254" w:rsidSect="00363E63">
          <w:headerReference w:type="default" r:id="rId19"/>
          <w:footerReference w:type="default" r:id="rId20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FE38C6">
        <w:rPr>
          <w:noProof/>
        </w:rPr>
        <w:lastRenderedPageBreak/>
        <w:drawing>
          <wp:inline distT="0" distB="0" distL="0" distR="0" wp14:anchorId="64E849CF" wp14:editId="4EF688A9">
            <wp:extent cx="6120130" cy="9028884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color w:val="2B579A"/>
          <w:shd w:val="clear" w:color="auto" w:fill="E6E6E6"/>
          <w:lang w:eastAsia="sl-SI"/>
        </w:rPr>
        <w:lastRenderedPageBreak/>
        <w:drawing>
          <wp:inline distT="0" distB="0" distL="0" distR="0" wp14:anchorId="4FCD0891" wp14:editId="5C299993">
            <wp:extent cx="6078854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54" cy="85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3"/>
      <w:footerReference w:type="default" r:id="rId24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A533B3" w16cex:dateUtc="2021-07-23T10:25:00Z"/>
  <w16cex:commentExtensible w16cex:durableId="24A53343" w16cex:dateUtc="2021-07-23T10:2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9E660C" w14:textId="77777777" w:rsidR="00AD6B50" w:rsidRDefault="00AD6B50" w:rsidP="0063497B">
      <w:pPr>
        <w:spacing w:line="240" w:lineRule="auto"/>
      </w:pPr>
      <w:r>
        <w:separator/>
      </w:r>
    </w:p>
  </w:endnote>
  <w:endnote w:type="continuationSeparator" w:id="0">
    <w:p w14:paraId="61EF7E10" w14:textId="77777777" w:rsidR="00AD6B50" w:rsidRDefault="00AD6B50" w:rsidP="0063497B">
      <w:pPr>
        <w:spacing w:line="240" w:lineRule="auto"/>
      </w:pPr>
      <w:r>
        <w:continuationSeparator/>
      </w:r>
    </w:p>
  </w:endnote>
  <w:endnote w:type="continuationNotice" w:id="1">
    <w:p w14:paraId="6A5046E1" w14:textId="77777777" w:rsidR="00AD6B50" w:rsidRDefault="00AD6B5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266C9" w14:textId="77777777" w:rsidR="00EE6FBF" w:rsidRPr="00363E63" w:rsidRDefault="00EE6FB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5B0943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5A3F5F">
          <w:rPr>
            <w:noProof/>
            <w:sz w:val="18"/>
            <w:szCs w:val="18"/>
          </w:rPr>
          <w:t>1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46366" w14:textId="1A614216" w:rsidR="00EE6FBF" w:rsidRPr="00363E63" w:rsidRDefault="00EE6FB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5D4938" w:rsidRPr="004C2D9A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5A3F5F"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7172DFEC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5D4938" w:rsidRPr="004C2D9A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5A3F5F">
          <w:rPr>
            <w:noProof/>
            <w:sz w:val="18"/>
            <w:szCs w:val="18"/>
          </w:rPr>
          <w:t>4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143AE" w14:textId="77777777" w:rsidR="00AD6B50" w:rsidRDefault="00AD6B50" w:rsidP="0063497B">
      <w:pPr>
        <w:spacing w:line="240" w:lineRule="auto"/>
      </w:pPr>
      <w:r>
        <w:separator/>
      </w:r>
    </w:p>
  </w:footnote>
  <w:footnote w:type="continuationSeparator" w:id="0">
    <w:p w14:paraId="7ABBE62C" w14:textId="77777777" w:rsidR="00AD6B50" w:rsidRDefault="00AD6B50" w:rsidP="0063497B">
      <w:pPr>
        <w:spacing w:line="240" w:lineRule="auto"/>
      </w:pPr>
      <w:r>
        <w:continuationSeparator/>
      </w:r>
    </w:p>
  </w:footnote>
  <w:footnote w:type="continuationNotice" w:id="1">
    <w:p w14:paraId="0A2ED027" w14:textId="77777777" w:rsidR="00AD6B50" w:rsidRDefault="00AD6B50">
      <w:pPr>
        <w:spacing w:line="240" w:lineRule="auto"/>
      </w:pPr>
    </w:p>
  </w:footnote>
  <w:footnote w:id="2">
    <w:p w14:paraId="022CEB2E" w14:textId="01028843" w:rsidR="00961808" w:rsidRDefault="00961808" w:rsidP="0096180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61808">
        <w:t>Z 21,3 mio prevoženih kilometrov sicer ni dosegel rekordno visokih vrednosti, ki presegajo 22 mio, saj je promet poleti zelo gost tudi zaradi povečanega števila avtomobilov.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8B674" w14:textId="6FDE9A67" w:rsidR="00182B9F" w:rsidRDefault="00182B9F" w:rsidP="00182B9F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514AB796" wp14:editId="3A71D972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8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936E378">
      <w:t>2</w:t>
    </w:r>
    <w:r w:rsidR="00662BB5">
      <w:t>6</w:t>
    </w:r>
    <w:r w:rsidR="3936E378">
      <w:t>. ju</w:t>
    </w:r>
    <w:r w:rsidR="00662BB5">
      <w:t>l</w:t>
    </w:r>
    <w:r w:rsidR="3936E378">
      <w:t>ij 2021</w:t>
    </w:r>
  </w:p>
  <w:p w14:paraId="3B7C37F6" w14:textId="77777777" w:rsidR="00182B9F" w:rsidRDefault="00182B9F" w:rsidP="00182B9F">
    <w:pPr>
      <w:jc w:val="right"/>
    </w:pPr>
  </w:p>
  <w:p w14:paraId="277BBE92" w14:textId="3CAFD018" w:rsidR="00182B9F" w:rsidRDefault="00182B9F" w:rsidP="00182B9F">
    <w:pPr>
      <w:jc w:val="right"/>
    </w:pPr>
  </w:p>
  <w:p w14:paraId="3FCEEEDA" w14:textId="77777777" w:rsidR="00182B9F" w:rsidRDefault="00182B9F" w:rsidP="00182B9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17BB30AA" w14:paraId="280594FE" w14:textId="77777777" w:rsidTr="17BB30AA">
      <w:tc>
        <w:tcPr>
          <w:tcW w:w="3210" w:type="dxa"/>
        </w:tcPr>
        <w:p w14:paraId="489271BA" w14:textId="7F42003F" w:rsidR="17BB30AA" w:rsidRDefault="17BB30AA" w:rsidP="17BB30AA">
          <w:pPr>
            <w:pStyle w:val="Header"/>
            <w:ind w:left="-115"/>
            <w:jc w:val="left"/>
          </w:pPr>
        </w:p>
      </w:tc>
      <w:tc>
        <w:tcPr>
          <w:tcW w:w="3210" w:type="dxa"/>
        </w:tcPr>
        <w:p w14:paraId="71B2986B" w14:textId="06A3FA9A" w:rsidR="17BB30AA" w:rsidRDefault="17BB30AA" w:rsidP="17BB30AA">
          <w:pPr>
            <w:pStyle w:val="Header"/>
            <w:jc w:val="center"/>
          </w:pPr>
        </w:p>
      </w:tc>
      <w:tc>
        <w:tcPr>
          <w:tcW w:w="3210" w:type="dxa"/>
        </w:tcPr>
        <w:p w14:paraId="0FF194A9" w14:textId="799CF756" w:rsidR="17BB30AA" w:rsidRDefault="17BB30AA" w:rsidP="17BB30AA">
          <w:pPr>
            <w:pStyle w:val="Header"/>
            <w:ind w:right="-115"/>
            <w:jc w:val="right"/>
          </w:pPr>
        </w:p>
      </w:tc>
    </w:tr>
  </w:tbl>
  <w:p w14:paraId="23F841BB" w14:textId="04A5C442" w:rsidR="009F6150" w:rsidRDefault="009F61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BAEEB" w14:textId="77777777" w:rsidR="00182B9F" w:rsidRPr="00182B9F" w:rsidRDefault="00182B9F" w:rsidP="00182B9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C4FEE" w14:textId="77777777" w:rsidR="00182B9F" w:rsidRDefault="00182B9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48DB4" w14:textId="34EA3045" w:rsidR="00363E63" w:rsidRPr="004E2D3A" w:rsidRDefault="004E2D3A">
    <w:pPr>
      <w:pStyle w:val="Header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21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421F"/>
    <w:rsid w:val="00005262"/>
    <w:rsid w:val="00007553"/>
    <w:rsid w:val="00011EE3"/>
    <w:rsid w:val="00031C60"/>
    <w:rsid w:val="00036251"/>
    <w:rsid w:val="00044CD2"/>
    <w:rsid w:val="000664B8"/>
    <w:rsid w:val="000703C7"/>
    <w:rsid w:val="00070B6E"/>
    <w:rsid w:val="00077119"/>
    <w:rsid w:val="0007776B"/>
    <w:rsid w:val="00077F13"/>
    <w:rsid w:val="00082208"/>
    <w:rsid w:val="000920B7"/>
    <w:rsid w:val="000A06AB"/>
    <w:rsid w:val="000A3AC8"/>
    <w:rsid w:val="000A5A42"/>
    <w:rsid w:val="000A7B01"/>
    <w:rsid w:val="000A7BDC"/>
    <w:rsid w:val="000B0162"/>
    <w:rsid w:val="000B374A"/>
    <w:rsid w:val="000D7202"/>
    <w:rsid w:val="000F52F0"/>
    <w:rsid w:val="000F7605"/>
    <w:rsid w:val="000F79AF"/>
    <w:rsid w:val="001061E9"/>
    <w:rsid w:val="00110361"/>
    <w:rsid w:val="001133D0"/>
    <w:rsid w:val="00114A03"/>
    <w:rsid w:val="00115E8D"/>
    <w:rsid w:val="00117484"/>
    <w:rsid w:val="00121702"/>
    <w:rsid w:val="00121A18"/>
    <w:rsid w:val="00123C7D"/>
    <w:rsid w:val="00123D52"/>
    <w:rsid w:val="00124335"/>
    <w:rsid w:val="00133E20"/>
    <w:rsid w:val="00137532"/>
    <w:rsid w:val="00140468"/>
    <w:rsid w:val="00143E6D"/>
    <w:rsid w:val="0015222B"/>
    <w:rsid w:val="00161FAB"/>
    <w:rsid w:val="00165908"/>
    <w:rsid w:val="00166650"/>
    <w:rsid w:val="0017456F"/>
    <w:rsid w:val="00174AF2"/>
    <w:rsid w:val="001750C3"/>
    <w:rsid w:val="00182B9F"/>
    <w:rsid w:val="001839E6"/>
    <w:rsid w:val="0018798B"/>
    <w:rsid w:val="00187E14"/>
    <w:rsid w:val="0019138D"/>
    <w:rsid w:val="00192601"/>
    <w:rsid w:val="00194934"/>
    <w:rsid w:val="0019672B"/>
    <w:rsid w:val="00196C55"/>
    <w:rsid w:val="001A0C98"/>
    <w:rsid w:val="001A3C37"/>
    <w:rsid w:val="001B17B1"/>
    <w:rsid w:val="001B56E9"/>
    <w:rsid w:val="001B6AE7"/>
    <w:rsid w:val="001B6DD4"/>
    <w:rsid w:val="001D1127"/>
    <w:rsid w:val="001D6793"/>
    <w:rsid w:val="001E16E8"/>
    <w:rsid w:val="001E20C7"/>
    <w:rsid w:val="001E3E73"/>
    <w:rsid w:val="001E52B8"/>
    <w:rsid w:val="001F51CD"/>
    <w:rsid w:val="001F5C72"/>
    <w:rsid w:val="00201EAA"/>
    <w:rsid w:val="002055F5"/>
    <w:rsid w:val="00234963"/>
    <w:rsid w:val="002350BD"/>
    <w:rsid w:val="00243593"/>
    <w:rsid w:val="00247CE0"/>
    <w:rsid w:val="00252943"/>
    <w:rsid w:val="00255D1C"/>
    <w:rsid w:val="00256528"/>
    <w:rsid w:val="00260617"/>
    <w:rsid w:val="0026509A"/>
    <w:rsid w:val="00266D67"/>
    <w:rsid w:val="0027659E"/>
    <w:rsid w:val="00284780"/>
    <w:rsid w:val="002928AB"/>
    <w:rsid w:val="0029405F"/>
    <w:rsid w:val="00297D32"/>
    <w:rsid w:val="002A0C21"/>
    <w:rsid w:val="002A5AC0"/>
    <w:rsid w:val="002A6C94"/>
    <w:rsid w:val="002B07FA"/>
    <w:rsid w:val="002B2898"/>
    <w:rsid w:val="002B4319"/>
    <w:rsid w:val="002B4C3A"/>
    <w:rsid w:val="002B5361"/>
    <w:rsid w:val="002C3BFB"/>
    <w:rsid w:val="002C452E"/>
    <w:rsid w:val="002D2C05"/>
    <w:rsid w:val="002D332E"/>
    <w:rsid w:val="002D46EF"/>
    <w:rsid w:val="002E69B6"/>
    <w:rsid w:val="002E6FAD"/>
    <w:rsid w:val="002E7806"/>
    <w:rsid w:val="002F0906"/>
    <w:rsid w:val="002F438B"/>
    <w:rsid w:val="002F61E4"/>
    <w:rsid w:val="002F7C7B"/>
    <w:rsid w:val="003004F7"/>
    <w:rsid w:val="00300B2B"/>
    <w:rsid w:val="00306767"/>
    <w:rsid w:val="00311364"/>
    <w:rsid w:val="00312D09"/>
    <w:rsid w:val="00321BE5"/>
    <w:rsid w:val="00324AA8"/>
    <w:rsid w:val="00325138"/>
    <w:rsid w:val="003262BF"/>
    <w:rsid w:val="00333F21"/>
    <w:rsid w:val="00334D18"/>
    <w:rsid w:val="003474FD"/>
    <w:rsid w:val="003518B6"/>
    <w:rsid w:val="00354C63"/>
    <w:rsid w:val="00361682"/>
    <w:rsid w:val="00361808"/>
    <w:rsid w:val="00363E63"/>
    <w:rsid w:val="00366166"/>
    <w:rsid w:val="003727E6"/>
    <w:rsid w:val="00372D1A"/>
    <w:rsid w:val="0038566A"/>
    <w:rsid w:val="00386837"/>
    <w:rsid w:val="00387BF9"/>
    <w:rsid w:val="00392BDA"/>
    <w:rsid w:val="003953F6"/>
    <w:rsid w:val="00395486"/>
    <w:rsid w:val="003A49D8"/>
    <w:rsid w:val="003B3B65"/>
    <w:rsid w:val="003C03EC"/>
    <w:rsid w:val="003C614E"/>
    <w:rsid w:val="003C6AE4"/>
    <w:rsid w:val="003C7FC6"/>
    <w:rsid w:val="003D111B"/>
    <w:rsid w:val="003D1766"/>
    <w:rsid w:val="003D1A76"/>
    <w:rsid w:val="003D4FB5"/>
    <w:rsid w:val="003D6F43"/>
    <w:rsid w:val="003E11F5"/>
    <w:rsid w:val="003E3B68"/>
    <w:rsid w:val="003E7A19"/>
    <w:rsid w:val="003F046B"/>
    <w:rsid w:val="003F0778"/>
    <w:rsid w:val="003F3F33"/>
    <w:rsid w:val="004011A6"/>
    <w:rsid w:val="00404EC7"/>
    <w:rsid w:val="0040719E"/>
    <w:rsid w:val="0040765B"/>
    <w:rsid w:val="00410DF6"/>
    <w:rsid w:val="004143E5"/>
    <w:rsid w:val="00416D1B"/>
    <w:rsid w:val="00417008"/>
    <w:rsid w:val="0042166D"/>
    <w:rsid w:val="00425874"/>
    <w:rsid w:val="00431EDD"/>
    <w:rsid w:val="004368FB"/>
    <w:rsid w:val="00443660"/>
    <w:rsid w:val="00452589"/>
    <w:rsid w:val="00452804"/>
    <w:rsid w:val="00455C0C"/>
    <w:rsid w:val="004563B1"/>
    <w:rsid w:val="00464D01"/>
    <w:rsid w:val="00472608"/>
    <w:rsid w:val="00473642"/>
    <w:rsid w:val="00473A92"/>
    <w:rsid w:val="00477274"/>
    <w:rsid w:val="00480AAD"/>
    <w:rsid w:val="004845F1"/>
    <w:rsid w:val="004850BC"/>
    <w:rsid w:val="00485483"/>
    <w:rsid w:val="00485F72"/>
    <w:rsid w:val="0049183B"/>
    <w:rsid w:val="00491F55"/>
    <w:rsid w:val="004970E5"/>
    <w:rsid w:val="004A0410"/>
    <w:rsid w:val="004A758A"/>
    <w:rsid w:val="004A7D92"/>
    <w:rsid w:val="004D2590"/>
    <w:rsid w:val="004D28ED"/>
    <w:rsid w:val="004E2D3A"/>
    <w:rsid w:val="004E3278"/>
    <w:rsid w:val="004F4AF9"/>
    <w:rsid w:val="0050091F"/>
    <w:rsid w:val="00500B50"/>
    <w:rsid w:val="00503921"/>
    <w:rsid w:val="00505D39"/>
    <w:rsid w:val="00513887"/>
    <w:rsid w:val="00513B09"/>
    <w:rsid w:val="0052278B"/>
    <w:rsid w:val="00522C91"/>
    <w:rsid w:val="0052312F"/>
    <w:rsid w:val="00532F53"/>
    <w:rsid w:val="00534457"/>
    <w:rsid w:val="00545D45"/>
    <w:rsid w:val="00546DBF"/>
    <w:rsid w:val="005508E9"/>
    <w:rsid w:val="0055332B"/>
    <w:rsid w:val="00561C9A"/>
    <w:rsid w:val="00562308"/>
    <w:rsid w:val="00563ABF"/>
    <w:rsid w:val="00564B65"/>
    <w:rsid w:val="00592EB2"/>
    <w:rsid w:val="005A36AC"/>
    <w:rsid w:val="005A3F5F"/>
    <w:rsid w:val="005A6A74"/>
    <w:rsid w:val="005B67A1"/>
    <w:rsid w:val="005C5A12"/>
    <w:rsid w:val="005D110B"/>
    <w:rsid w:val="005D2789"/>
    <w:rsid w:val="005D3B64"/>
    <w:rsid w:val="005D4938"/>
    <w:rsid w:val="005D5D51"/>
    <w:rsid w:val="005D7820"/>
    <w:rsid w:val="005E1743"/>
    <w:rsid w:val="005E4C4B"/>
    <w:rsid w:val="005F0F5B"/>
    <w:rsid w:val="005F5FF0"/>
    <w:rsid w:val="006020EE"/>
    <w:rsid w:val="00611EE7"/>
    <w:rsid w:val="00615D5B"/>
    <w:rsid w:val="0062213B"/>
    <w:rsid w:val="006269CE"/>
    <w:rsid w:val="00627F83"/>
    <w:rsid w:val="0063083D"/>
    <w:rsid w:val="006313EB"/>
    <w:rsid w:val="00632DC6"/>
    <w:rsid w:val="0063497B"/>
    <w:rsid w:val="006439A6"/>
    <w:rsid w:val="006443E7"/>
    <w:rsid w:val="00650921"/>
    <w:rsid w:val="00652795"/>
    <w:rsid w:val="00661F4C"/>
    <w:rsid w:val="00662BB5"/>
    <w:rsid w:val="00663944"/>
    <w:rsid w:val="00671853"/>
    <w:rsid w:val="006755B6"/>
    <w:rsid w:val="00677E30"/>
    <w:rsid w:val="00680D0A"/>
    <w:rsid w:val="0068202F"/>
    <w:rsid w:val="0068688B"/>
    <w:rsid w:val="006875F1"/>
    <w:rsid w:val="006965FC"/>
    <w:rsid w:val="00697FFC"/>
    <w:rsid w:val="006A2CED"/>
    <w:rsid w:val="006A6820"/>
    <w:rsid w:val="006B1051"/>
    <w:rsid w:val="006B5173"/>
    <w:rsid w:val="006B5F12"/>
    <w:rsid w:val="006B5F87"/>
    <w:rsid w:val="006C2117"/>
    <w:rsid w:val="006C623E"/>
    <w:rsid w:val="006D1801"/>
    <w:rsid w:val="006D1DD4"/>
    <w:rsid w:val="006D21EF"/>
    <w:rsid w:val="006D65AE"/>
    <w:rsid w:val="006D660A"/>
    <w:rsid w:val="006D7232"/>
    <w:rsid w:val="006D7946"/>
    <w:rsid w:val="006E1C81"/>
    <w:rsid w:val="006E5FD0"/>
    <w:rsid w:val="006E6211"/>
    <w:rsid w:val="006F1506"/>
    <w:rsid w:val="006F3DD0"/>
    <w:rsid w:val="006F43B2"/>
    <w:rsid w:val="006F67F3"/>
    <w:rsid w:val="007006A5"/>
    <w:rsid w:val="00701540"/>
    <w:rsid w:val="007016EF"/>
    <w:rsid w:val="007115FF"/>
    <w:rsid w:val="00711660"/>
    <w:rsid w:val="00731B6F"/>
    <w:rsid w:val="007328FE"/>
    <w:rsid w:val="0073739E"/>
    <w:rsid w:val="007411B1"/>
    <w:rsid w:val="007421B2"/>
    <w:rsid w:val="0074452D"/>
    <w:rsid w:val="0074466E"/>
    <w:rsid w:val="00744B8D"/>
    <w:rsid w:val="00746833"/>
    <w:rsid w:val="0074688F"/>
    <w:rsid w:val="007475BA"/>
    <w:rsid w:val="00750C16"/>
    <w:rsid w:val="00751DB7"/>
    <w:rsid w:val="00762390"/>
    <w:rsid w:val="00762984"/>
    <w:rsid w:val="0076576A"/>
    <w:rsid w:val="007674B2"/>
    <w:rsid w:val="00770F0D"/>
    <w:rsid w:val="00772CB0"/>
    <w:rsid w:val="007731E4"/>
    <w:rsid w:val="007760D3"/>
    <w:rsid w:val="007770B5"/>
    <w:rsid w:val="007824BD"/>
    <w:rsid w:val="00782635"/>
    <w:rsid w:val="007832A7"/>
    <w:rsid w:val="00786195"/>
    <w:rsid w:val="00786C42"/>
    <w:rsid w:val="00790F4D"/>
    <w:rsid w:val="00793AB6"/>
    <w:rsid w:val="0079410F"/>
    <w:rsid w:val="007A0B59"/>
    <w:rsid w:val="007A6C35"/>
    <w:rsid w:val="007B074D"/>
    <w:rsid w:val="007B708A"/>
    <w:rsid w:val="007B7110"/>
    <w:rsid w:val="007C4B7A"/>
    <w:rsid w:val="007C5222"/>
    <w:rsid w:val="007D0791"/>
    <w:rsid w:val="007E0425"/>
    <w:rsid w:val="007E77B8"/>
    <w:rsid w:val="007F1307"/>
    <w:rsid w:val="007F13BE"/>
    <w:rsid w:val="007F485F"/>
    <w:rsid w:val="00804742"/>
    <w:rsid w:val="008049AA"/>
    <w:rsid w:val="00812D81"/>
    <w:rsid w:val="00813F80"/>
    <w:rsid w:val="008149ED"/>
    <w:rsid w:val="00822375"/>
    <w:rsid w:val="00841052"/>
    <w:rsid w:val="008444D1"/>
    <w:rsid w:val="0084784F"/>
    <w:rsid w:val="008507B0"/>
    <w:rsid w:val="008541ED"/>
    <w:rsid w:val="00855CE5"/>
    <w:rsid w:val="008566C2"/>
    <w:rsid w:val="00860582"/>
    <w:rsid w:val="008637AE"/>
    <w:rsid w:val="00863817"/>
    <w:rsid w:val="008646FF"/>
    <w:rsid w:val="008678A7"/>
    <w:rsid w:val="008713BF"/>
    <w:rsid w:val="00871E2C"/>
    <w:rsid w:val="00876109"/>
    <w:rsid w:val="0088498B"/>
    <w:rsid w:val="00887D7E"/>
    <w:rsid w:val="0089056E"/>
    <w:rsid w:val="0089259B"/>
    <w:rsid w:val="00895CDB"/>
    <w:rsid w:val="008B077B"/>
    <w:rsid w:val="008B129E"/>
    <w:rsid w:val="008B3BA9"/>
    <w:rsid w:val="008C1F73"/>
    <w:rsid w:val="008D4EBF"/>
    <w:rsid w:val="008D52D0"/>
    <w:rsid w:val="008E2FB1"/>
    <w:rsid w:val="008E6740"/>
    <w:rsid w:val="00901826"/>
    <w:rsid w:val="00905AB9"/>
    <w:rsid w:val="00905AC5"/>
    <w:rsid w:val="009065AE"/>
    <w:rsid w:val="00910265"/>
    <w:rsid w:val="009130E0"/>
    <w:rsid w:val="00914026"/>
    <w:rsid w:val="009235A1"/>
    <w:rsid w:val="009339A9"/>
    <w:rsid w:val="009345E2"/>
    <w:rsid w:val="00935704"/>
    <w:rsid w:val="0093604B"/>
    <w:rsid w:val="00941651"/>
    <w:rsid w:val="0094265C"/>
    <w:rsid w:val="00946C4C"/>
    <w:rsid w:val="0095067C"/>
    <w:rsid w:val="009523CC"/>
    <w:rsid w:val="00952784"/>
    <w:rsid w:val="00954546"/>
    <w:rsid w:val="009554F7"/>
    <w:rsid w:val="00956D7D"/>
    <w:rsid w:val="00961808"/>
    <w:rsid w:val="0097679D"/>
    <w:rsid w:val="0098633D"/>
    <w:rsid w:val="0098677D"/>
    <w:rsid w:val="009916BC"/>
    <w:rsid w:val="009918B9"/>
    <w:rsid w:val="0099433F"/>
    <w:rsid w:val="00994AF5"/>
    <w:rsid w:val="009A08FF"/>
    <w:rsid w:val="009A1E12"/>
    <w:rsid w:val="009A2846"/>
    <w:rsid w:val="009A4299"/>
    <w:rsid w:val="009A6EC5"/>
    <w:rsid w:val="009B5FBC"/>
    <w:rsid w:val="009B7D53"/>
    <w:rsid w:val="009C0C09"/>
    <w:rsid w:val="009C0D03"/>
    <w:rsid w:val="009C53A4"/>
    <w:rsid w:val="009C7520"/>
    <w:rsid w:val="009D07FF"/>
    <w:rsid w:val="009D311B"/>
    <w:rsid w:val="009D55C7"/>
    <w:rsid w:val="009E6771"/>
    <w:rsid w:val="009F6150"/>
    <w:rsid w:val="009F6D5C"/>
    <w:rsid w:val="009F7732"/>
    <w:rsid w:val="00A03772"/>
    <w:rsid w:val="00A072AA"/>
    <w:rsid w:val="00A107AD"/>
    <w:rsid w:val="00A1277D"/>
    <w:rsid w:val="00A17CAB"/>
    <w:rsid w:val="00A20C9D"/>
    <w:rsid w:val="00A2267D"/>
    <w:rsid w:val="00A22E1A"/>
    <w:rsid w:val="00A237A0"/>
    <w:rsid w:val="00A35FCE"/>
    <w:rsid w:val="00A42839"/>
    <w:rsid w:val="00A44E09"/>
    <w:rsid w:val="00A46CFE"/>
    <w:rsid w:val="00A52364"/>
    <w:rsid w:val="00A63DAB"/>
    <w:rsid w:val="00A642D3"/>
    <w:rsid w:val="00A64D19"/>
    <w:rsid w:val="00A7050D"/>
    <w:rsid w:val="00A71C27"/>
    <w:rsid w:val="00A74165"/>
    <w:rsid w:val="00A74786"/>
    <w:rsid w:val="00A8329F"/>
    <w:rsid w:val="00A91D52"/>
    <w:rsid w:val="00AA09CD"/>
    <w:rsid w:val="00AA1F25"/>
    <w:rsid w:val="00AA3992"/>
    <w:rsid w:val="00AA5820"/>
    <w:rsid w:val="00AB0C65"/>
    <w:rsid w:val="00AB2351"/>
    <w:rsid w:val="00AB6631"/>
    <w:rsid w:val="00AB7E03"/>
    <w:rsid w:val="00AC0189"/>
    <w:rsid w:val="00AC328B"/>
    <w:rsid w:val="00AC3405"/>
    <w:rsid w:val="00AC50A6"/>
    <w:rsid w:val="00AC60B2"/>
    <w:rsid w:val="00AD6B50"/>
    <w:rsid w:val="00AD6D29"/>
    <w:rsid w:val="00AE6109"/>
    <w:rsid w:val="00AF2194"/>
    <w:rsid w:val="00AF3058"/>
    <w:rsid w:val="00B00E5E"/>
    <w:rsid w:val="00B0168D"/>
    <w:rsid w:val="00B035D2"/>
    <w:rsid w:val="00B04494"/>
    <w:rsid w:val="00B067BC"/>
    <w:rsid w:val="00B11EE5"/>
    <w:rsid w:val="00B131DE"/>
    <w:rsid w:val="00B1448F"/>
    <w:rsid w:val="00B16752"/>
    <w:rsid w:val="00B17209"/>
    <w:rsid w:val="00B17781"/>
    <w:rsid w:val="00B20754"/>
    <w:rsid w:val="00B220A3"/>
    <w:rsid w:val="00B26E4F"/>
    <w:rsid w:val="00B34F30"/>
    <w:rsid w:val="00B35FFD"/>
    <w:rsid w:val="00B37DC2"/>
    <w:rsid w:val="00B4011D"/>
    <w:rsid w:val="00B427DC"/>
    <w:rsid w:val="00B451B6"/>
    <w:rsid w:val="00B47625"/>
    <w:rsid w:val="00B47E4D"/>
    <w:rsid w:val="00B52382"/>
    <w:rsid w:val="00B52F7E"/>
    <w:rsid w:val="00B613F5"/>
    <w:rsid w:val="00B61872"/>
    <w:rsid w:val="00B61B71"/>
    <w:rsid w:val="00B62D4B"/>
    <w:rsid w:val="00B7289B"/>
    <w:rsid w:val="00B738F6"/>
    <w:rsid w:val="00B73F94"/>
    <w:rsid w:val="00B74E00"/>
    <w:rsid w:val="00B752F4"/>
    <w:rsid w:val="00B82C8A"/>
    <w:rsid w:val="00B8300F"/>
    <w:rsid w:val="00B833CE"/>
    <w:rsid w:val="00B83AD6"/>
    <w:rsid w:val="00B84489"/>
    <w:rsid w:val="00B85474"/>
    <w:rsid w:val="00B933A2"/>
    <w:rsid w:val="00B95659"/>
    <w:rsid w:val="00B96874"/>
    <w:rsid w:val="00B97DC1"/>
    <w:rsid w:val="00BB6DF6"/>
    <w:rsid w:val="00BC05B3"/>
    <w:rsid w:val="00BD1996"/>
    <w:rsid w:val="00BD1C70"/>
    <w:rsid w:val="00BD7843"/>
    <w:rsid w:val="00BE5A88"/>
    <w:rsid w:val="00BE6D7C"/>
    <w:rsid w:val="00BE7249"/>
    <w:rsid w:val="00BE75B5"/>
    <w:rsid w:val="00BF2574"/>
    <w:rsid w:val="00BF68C7"/>
    <w:rsid w:val="00C07CBB"/>
    <w:rsid w:val="00C11AC1"/>
    <w:rsid w:val="00C153F9"/>
    <w:rsid w:val="00C21E36"/>
    <w:rsid w:val="00C22B80"/>
    <w:rsid w:val="00C2620D"/>
    <w:rsid w:val="00C26706"/>
    <w:rsid w:val="00C317BB"/>
    <w:rsid w:val="00C33770"/>
    <w:rsid w:val="00C34CE5"/>
    <w:rsid w:val="00C411E2"/>
    <w:rsid w:val="00C52613"/>
    <w:rsid w:val="00C56454"/>
    <w:rsid w:val="00C61830"/>
    <w:rsid w:val="00C66F65"/>
    <w:rsid w:val="00C702CF"/>
    <w:rsid w:val="00C7435F"/>
    <w:rsid w:val="00C76B2C"/>
    <w:rsid w:val="00C80811"/>
    <w:rsid w:val="00CA3DDE"/>
    <w:rsid w:val="00CA7705"/>
    <w:rsid w:val="00CB0A14"/>
    <w:rsid w:val="00CB7467"/>
    <w:rsid w:val="00CC24A6"/>
    <w:rsid w:val="00CC35E0"/>
    <w:rsid w:val="00CC4832"/>
    <w:rsid w:val="00CC5657"/>
    <w:rsid w:val="00CE08C3"/>
    <w:rsid w:val="00CE1098"/>
    <w:rsid w:val="00CE675E"/>
    <w:rsid w:val="00CF2062"/>
    <w:rsid w:val="00CF6407"/>
    <w:rsid w:val="00CF6B31"/>
    <w:rsid w:val="00D024E5"/>
    <w:rsid w:val="00D15B95"/>
    <w:rsid w:val="00D220FE"/>
    <w:rsid w:val="00D22523"/>
    <w:rsid w:val="00D2363D"/>
    <w:rsid w:val="00D312B6"/>
    <w:rsid w:val="00D41892"/>
    <w:rsid w:val="00D467B8"/>
    <w:rsid w:val="00D5264A"/>
    <w:rsid w:val="00D62984"/>
    <w:rsid w:val="00D63BD1"/>
    <w:rsid w:val="00D67D5A"/>
    <w:rsid w:val="00D7320A"/>
    <w:rsid w:val="00D76C88"/>
    <w:rsid w:val="00D809F4"/>
    <w:rsid w:val="00D82609"/>
    <w:rsid w:val="00D95172"/>
    <w:rsid w:val="00DA27A8"/>
    <w:rsid w:val="00DB1C32"/>
    <w:rsid w:val="00DB4CCA"/>
    <w:rsid w:val="00DC1471"/>
    <w:rsid w:val="00DC7F54"/>
    <w:rsid w:val="00DD0FD9"/>
    <w:rsid w:val="00DD4C10"/>
    <w:rsid w:val="00DE2EA9"/>
    <w:rsid w:val="00DE4ACB"/>
    <w:rsid w:val="00DE6062"/>
    <w:rsid w:val="00DE72F6"/>
    <w:rsid w:val="00DF2301"/>
    <w:rsid w:val="00DF29B0"/>
    <w:rsid w:val="00DF3707"/>
    <w:rsid w:val="00DF4F0B"/>
    <w:rsid w:val="00DF55E4"/>
    <w:rsid w:val="00DF6246"/>
    <w:rsid w:val="00E001FF"/>
    <w:rsid w:val="00E021F0"/>
    <w:rsid w:val="00E02749"/>
    <w:rsid w:val="00E02ACF"/>
    <w:rsid w:val="00E0749A"/>
    <w:rsid w:val="00E10F17"/>
    <w:rsid w:val="00E129A1"/>
    <w:rsid w:val="00E20829"/>
    <w:rsid w:val="00E226DD"/>
    <w:rsid w:val="00E22B34"/>
    <w:rsid w:val="00E31874"/>
    <w:rsid w:val="00E353DC"/>
    <w:rsid w:val="00E356BF"/>
    <w:rsid w:val="00E41968"/>
    <w:rsid w:val="00E46065"/>
    <w:rsid w:val="00E47429"/>
    <w:rsid w:val="00E65941"/>
    <w:rsid w:val="00E67674"/>
    <w:rsid w:val="00E717CC"/>
    <w:rsid w:val="00E732D2"/>
    <w:rsid w:val="00E74DE0"/>
    <w:rsid w:val="00E771B1"/>
    <w:rsid w:val="00E776DB"/>
    <w:rsid w:val="00E7791D"/>
    <w:rsid w:val="00E82CA2"/>
    <w:rsid w:val="00E90473"/>
    <w:rsid w:val="00E92388"/>
    <w:rsid w:val="00E93479"/>
    <w:rsid w:val="00E934E8"/>
    <w:rsid w:val="00E94A73"/>
    <w:rsid w:val="00EA699E"/>
    <w:rsid w:val="00EA6B73"/>
    <w:rsid w:val="00EC0BF4"/>
    <w:rsid w:val="00EC41A1"/>
    <w:rsid w:val="00EC6EDE"/>
    <w:rsid w:val="00ED1E16"/>
    <w:rsid w:val="00ED798C"/>
    <w:rsid w:val="00EE36B9"/>
    <w:rsid w:val="00EE6FBF"/>
    <w:rsid w:val="00EE78A9"/>
    <w:rsid w:val="00EE7E6E"/>
    <w:rsid w:val="00EF2F19"/>
    <w:rsid w:val="00EF7C1F"/>
    <w:rsid w:val="00F01471"/>
    <w:rsid w:val="00F13478"/>
    <w:rsid w:val="00F141C0"/>
    <w:rsid w:val="00F14A6E"/>
    <w:rsid w:val="00F16082"/>
    <w:rsid w:val="00F20C31"/>
    <w:rsid w:val="00F22D13"/>
    <w:rsid w:val="00F23F5F"/>
    <w:rsid w:val="00F30F36"/>
    <w:rsid w:val="00F31F83"/>
    <w:rsid w:val="00F3399B"/>
    <w:rsid w:val="00F36A74"/>
    <w:rsid w:val="00F409C1"/>
    <w:rsid w:val="00F41E1A"/>
    <w:rsid w:val="00F43F6C"/>
    <w:rsid w:val="00F47B15"/>
    <w:rsid w:val="00F50BC2"/>
    <w:rsid w:val="00F51A69"/>
    <w:rsid w:val="00F52F6D"/>
    <w:rsid w:val="00F545EF"/>
    <w:rsid w:val="00F56A46"/>
    <w:rsid w:val="00F63293"/>
    <w:rsid w:val="00F63B5A"/>
    <w:rsid w:val="00F63F26"/>
    <w:rsid w:val="00F64007"/>
    <w:rsid w:val="00F64F2F"/>
    <w:rsid w:val="00F65156"/>
    <w:rsid w:val="00F655B2"/>
    <w:rsid w:val="00F6635B"/>
    <w:rsid w:val="00F66E1B"/>
    <w:rsid w:val="00F67AE6"/>
    <w:rsid w:val="00F736A3"/>
    <w:rsid w:val="00F73B1A"/>
    <w:rsid w:val="00F77498"/>
    <w:rsid w:val="00F812F8"/>
    <w:rsid w:val="00F83849"/>
    <w:rsid w:val="00F83E8C"/>
    <w:rsid w:val="00F930F6"/>
    <w:rsid w:val="00F9475B"/>
    <w:rsid w:val="00FA45E3"/>
    <w:rsid w:val="00FB064C"/>
    <w:rsid w:val="00FB5533"/>
    <w:rsid w:val="00FB5963"/>
    <w:rsid w:val="00FB5E33"/>
    <w:rsid w:val="00FC11F2"/>
    <w:rsid w:val="00FC30BC"/>
    <w:rsid w:val="00FC697A"/>
    <w:rsid w:val="00FE0670"/>
    <w:rsid w:val="00FE12B1"/>
    <w:rsid w:val="00FE38C6"/>
    <w:rsid w:val="00FE7254"/>
    <w:rsid w:val="00FE755B"/>
    <w:rsid w:val="00FF1B7D"/>
    <w:rsid w:val="00FF1B8C"/>
    <w:rsid w:val="0EE520E8"/>
    <w:rsid w:val="1394B156"/>
    <w:rsid w:val="15F3EBD7"/>
    <w:rsid w:val="175A116E"/>
    <w:rsid w:val="17BB30AA"/>
    <w:rsid w:val="1861DD19"/>
    <w:rsid w:val="200936E7"/>
    <w:rsid w:val="21894BE0"/>
    <w:rsid w:val="2514B017"/>
    <w:rsid w:val="2BE233F5"/>
    <w:rsid w:val="2D331F9D"/>
    <w:rsid w:val="2D3F1A77"/>
    <w:rsid w:val="3232BB50"/>
    <w:rsid w:val="3936E378"/>
    <w:rsid w:val="3F644C1C"/>
    <w:rsid w:val="40E2C37D"/>
    <w:rsid w:val="41001C7D"/>
    <w:rsid w:val="44C3E103"/>
    <w:rsid w:val="46038A48"/>
    <w:rsid w:val="46E33487"/>
    <w:rsid w:val="490DDEDB"/>
    <w:rsid w:val="4C16315E"/>
    <w:rsid w:val="4D9B90AA"/>
    <w:rsid w:val="4E28FBBE"/>
    <w:rsid w:val="51CA5805"/>
    <w:rsid w:val="59466220"/>
    <w:rsid w:val="65774917"/>
    <w:rsid w:val="701566A2"/>
    <w:rsid w:val="70893F96"/>
    <w:rsid w:val="77F41438"/>
    <w:rsid w:val="786CBA90"/>
    <w:rsid w:val="7FB5E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Strong">
    <w:name w:val="Strong"/>
    <w:basedOn w:val="DefaultParagraphFont"/>
    <w:uiPriority w:val="22"/>
    <w:qFormat/>
    <w:rsid w:val="00FF1B8C"/>
    <w:rPr>
      <w:b/>
      <w:bCs/>
    </w:rPr>
  </w:style>
  <w:style w:type="character" w:styleId="Emphasis">
    <w:name w:val="Emphasis"/>
    <w:basedOn w:val="DefaultParagraphFont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ormal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744B8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9.jpg"/><Relationship Id="rId30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1D535-EB4F-46D3-9052-C9CD27F2A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2021-07-26T05:55:00Z</dcterms:created>
  <dcterms:modified xsi:type="dcterms:W3CDTF">2021-07-26T05:55:00Z</dcterms:modified>
</cp:coreProperties>
</file>