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22DB0257" w14:textId="28235525" w:rsidR="009940E5" w:rsidRDefault="009940E5" w:rsidP="009940E5">
      <w:pPr>
        <w:pStyle w:val="Naslov21"/>
      </w:pPr>
      <w:r>
        <w:t>od 27. do 31. decembra 2021</w:t>
      </w:r>
    </w:p>
    <w:p w14:paraId="769FF3AE" w14:textId="77777777" w:rsidR="00ED0B28" w:rsidRPr="00AD1B45" w:rsidRDefault="00ED0B28"/>
    <w:p w14:paraId="48A7D9EE" w14:textId="77777777" w:rsidR="004F15EE" w:rsidRDefault="004F15EE" w:rsidP="00ED0B28">
      <w:pPr>
        <w:tabs>
          <w:tab w:val="left" w:pos="580"/>
        </w:tabs>
        <w:rPr>
          <w:rFonts w:cs="Arial"/>
        </w:rPr>
      </w:pPr>
    </w:p>
    <w:p w14:paraId="01A098E8" w14:textId="462303D5" w:rsidR="00DA4402" w:rsidRPr="00DA4402" w:rsidRDefault="03E6A852" w:rsidP="00DA4402">
      <w:pPr>
        <w:tabs>
          <w:tab w:val="left" w:pos="580"/>
        </w:tabs>
        <w:rPr>
          <w:rFonts w:eastAsia="Myriad Pro" w:cs="Myriad Pro"/>
        </w:rPr>
      </w:pPr>
      <w:r w:rsidRPr="25774589">
        <w:rPr>
          <w:rStyle w:val="markedcontent"/>
          <w:rFonts w:cs="Arial"/>
        </w:rPr>
        <w:t xml:space="preserve">Medletna rast cen življenjskih potrebščin </w:t>
      </w:r>
      <w:r w:rsidRPr="25774589">
        <w:rPr>
          <w:rFonts w:eastAsia="Myriad Pro" w:cs="Myriad Pro"/>
        </w:rPr>
        <w:t xml:space="preserve">se je decembra </w:t>
      </w:r>
      <w:r w:rsidR="6869A527" w:rsidRPr="25774589">
        <w:rPr>
          <w:rFonts w:eastAsia="Myriad Pro" w:cs="Myriad Pro"/>
        </w:rPr>
        <w:t>nadalje</w:t>
      </w:r>
      <w:r w:rsidRPr="25774589">
        <w:rPr>
          <w:rFonts w:eastAsia="Myriad Pro" w:cs="Myriad Pro"/>
        </w:rPr>
        <w:t xml:space="preserve"> okrepila in </w:t>
      </w:r>
      <w:r w:rsidR="6869A527" w:rsidRPr="25774589">
        <w:rPr>
          <w:rFonts w:eastAsia="Myriad Pro" w:cs="Myriad Pro"/>
        </w:rPr>
        <w:t xml:space="preserve">je </w:t>
      </w:r>
      <w:r w:rsidRPr="25774589">
        <w:rPr>
          <w:rFonts w:eastAsia="Myriad Pro" w:cs="Myriad Pro"/>
        </w:rPr>
        <w:t xml:space="preserve">znašala </w:t>
      </w:r>
      <w:r w:rsidR="6869A527" w:rsidRPr="25774589">
        <w:rPr>
          <w:rFonts w:eastAsia="Myriad Pro" w:cs="Myriad Pro"/>
        </w:rPr>
        <w:t>4,9</w:t>
      </w:r>
      <w:r w:rsidRPr="25774589">
        <w:rPr>
          <w:rFonts w:eastAsia="Myriad Pro" w:cs="Myriad Pro"/>
        </w:rPr>
        <w:t xml:space="preserve"> %. K inflaciji so </w:t>
      </w:r>
      <w:r w:rsidR="71058F57" w:rsidRPr="25774589">
        <w:rPr>
          <w:rFonts w:eastAsia="Myriad Pro" w:cs="Myriad Pro"/>
        </w:rPr>
        <w:t>v razmerah hitrega okrevanja</w:t>
      </w:r>
      <w:r w:rsidR="03AD3454" w:rsidRPr="25774589">
        <w:rPr>
          <w:rFonts w:eastAsia="Myriad Pro" w:cs="Myriad Pro"/>
        </w:rPr>
        <w:t>,</w:t>
      </w:r>
      <w:r w:rsidRPr="25774589">
        <w:rPr>
          <w:rFonts w:eastAsia="Myriad Pro" w:cs="Myriad Pro"/>
        </w:rPr>
        <w:t xml:space="preserve"> </w:t>
      </w:r>
      <w:r w:rsidR="23BD16EA" w:rsidRPr="25774589">
        <w:rPr>
          <w:rFonts w:eastAsia="Myriad Pro" w:cs="Myriad Pro"/>
        </w:rPr>
        <w:t>poleg</w:t>
      </w:r>
      <w:r w:rsidR="1CEBBFF1" w:rsidRPr="25774589">
        <w:rPr>
          <w:rFonts w:eastAsia="Myriad Pro" w:cs="Myriad Pro"/>
        </w:rPr>
        <w:t xml:space="preserve"> </w:t>
      </w:r>
      <w:r w:rsidR="23BD16EA" w:rsidRPr="25774589">
        <w:rPr>
          <w:rFonts w:eastAsia="Myriad Pro" w:cs="Myriad Pro"/>
        </w:rPr>
        <w:t>višjih cen energentov</w:t>
      </w:r>
      <w:r w:rsidR="3ABD2E09" w:rsidRPr="25774589">
        <w:rPr>
          <w:rFonts w:eastAsia="Myriad Pro" w:cs="Myriad Pro"/>
        </w:rPr>
        <w:t>,</w:t>
      </w:r>
      <w:r w:rsidR="23BD16EA" w:rsidRPr="25774589">
        <w:rPr>
          <w:rFonts w:eastAsia="Myriad Pro" w:cs="Myriad Pro"/>
        </w:rPr>
        <w:t xml:space="preserve"> </w:t>
      </w:r>
      <w:r w:rsidRPr="25774589">
        <w:rPr>
          <w:rFonts w:eastAsia="Myriad Pro" w:cs="Myriad Pro"/>
        </w:rPr>
        <w:t xml:space="preserve">prispevale </w:t>
      </w:r>
      <w:r w:rsidR="23BD16EA" w:rsidRPr="25774589">
        <w:rPr>
          <w:rFonts w:eastAsia="Myriad Pro" w:cs="Myriad Pro"/>
        </w:rPr>
        <w:t>tudi motnje v dobavnih verig</w:t>
      </w:r>
      <w:r w:rsidR="03E3AA20" w:rsidRPr="25774589">
        <w:rPr>
          <w:rFonts w:eastAsia="Myriad Pro" w:cs="Myriad Pro"/>
        </w:rPr>
        <w:t>ah</w:t>
      </w:r>
      <w:r w:rsidR="2BDA36C3" w:rsidRPr="25774589">
        <w:rPr>
          <w:rFonts w:eastAsia="Myriad Pro" w:cs="Myriad Pro"/>
        </w:rPr>
        <w:t>;</w:t>
      </w:r>
      <w:r w:rsidR="00C065A9">
        <w:rPr>
          <w:rFonts w:eastAsia="Myriad Pro" w:cs="Myriad Pro"/>
        </w:rPr>
        <w:t xml:space="preserve"> </w:t>
      </w:r>
      <w:r w:rsidR="23BD16EA" w:rsidRPr="25774589">
        <w:rPr>
          <w:rFonts w:eastAsia="Myriad Pro" w:cs="Myriad Pro"/>
        </w:rPr>
        <w:t>postopno</w:t>
      </w:r>
      <w:r w:rsidRPr="25774589">
        <w:rPr>
          <w:rFonts w:eastAsia="Myriad Pro" w:cs="Myriad Pro"/>
        </w:rPr>
        <w:t xml:space="preserve"> </w:t>
      </w:r>
      <w:r w:rsidR="3F85AE92" w:rsidRPr="25774589">
        <w:rPr>
          <w:rFonts w:eastAsia="Myriad Pro" w:cs="Myriad Pro"/>
        </w:rPr>
        <w:t xml:space="preserve">se </w:t>
      </w:r>
      <w:r w:rsidRPr="25774589">
        <w:rPr>
          <w:rFonts w:eastAsia="Myriad Pro" w:cs="Myriad Pro"/>
        </w:rPr>
        <w:t xml:space="preserve">krepijo cene </w:t>
      </w:r>
      <w:r w:rsidR="5B6412A5" w:rsidRPr="25774589">
        <w:rPr>
          <w:rFonts w:eastAsia="Myriad Pro" w:cs="Myriad Pro"/>
        </w:rPr>
        <w:t xml:space="preserve">hrane, poltrajnega in </w:t>
      </w:r>
      <w:r w:rsidRPr="25774589">
        <w:rPr>
          <w:rFonts w:eastAsia="Myriad Pro" w:cs="Myriad Pro"/>
        </w:rPr>
        <w:t xml:space="preserve">trajnega blaga. </w:t>
      </w:r>
      <w:r w:rsidR="00DA4402" w:rsidRPr="00DA4402">
        <w:rPr>
          <w:rFonts w:eastAsia="Myriad Pro" w:cs="Myriad Pro"/>
        </w:rPr>
        <w:t>V trgovini je prihodek od prodaje že oktobra v večini panog presegel raven iz enakega obdobja 2019, med</w:t>
      </w:r>
      <w:r w:rsidR="00DA4402">
        <w:rPr>
          <w:rFonts w:eastAsia="Myriad Pro" w:cs="Myriad Pro"/>
        </w:rPr>
        <w:t xml:space="preserve"> </w:t>
      </w:r>
      <w:r w:rsidR="00DA4402" w:rsidRPr="00DA4402">
        <w:rPr>
          <w:rFonts w:eastAsia="Myriad Pro" w:cs="Myriad Pro"/>
        </w:rPr>
        <w:t>tržnimi storitvami je le še v potovalnih in zaposlovalnih agencijah močno zaostajal za ravnmi izpred epidemije. Po podatkih o davčnem potrjevanju računov pa je bila skupna prodaja ob koncu leta malo</w:t>
      </w:r>
    </w:p>
    <w:p w14:paraId="113C0E15" w14:textId="494ACAFF" w:rsidR="003942E7" w:rsidRDefault="00DA4402" w:rsidP="00DA4402">
      <w:pPr>
        <w:tabs>
          <w:tab w:val="left" w:pos="580"/>
        </w:tabs>
        <w:rPr>
          <w:rStyle w:val="markedcontent"/>
          <w:rFonts w:cs="Arial"/>
        </w:rPr>
      </w:pPr>
      <w:r w:rsidRPr="00DA4402">
        <w:rPr>
          <w:rFonts w:eastAsia="Myriad Pro" w:cs="Myriad Pro"/>
        </w:rPr>
        <w:t>pod primerljivo ravnjo 2019</w:t>
      </w:r>
    </w:p>
    <w:p w14:paraId="555A6D61" w14:textId="77777777" w:rsidR="00DA4402" w:rsidRDefault="00DA4402" w:rsidP="00DA4402">
      <w:pPr>
        <w:tabs>
          <w:tab w:val="left" w:pos="580"/>
        </w:tabs>
        <w:rPr>
          <w:rStyle w:val="markedcontent"/>
          <w:rFonts w:cs="Arial"/>
        </w:rPr>
      </w:pPr>
    </w:p>
    <w:p w14:paraId="59D697DA" w14:textId="77777777" w:rsidR="003A126A" w:rsidRDefault="003A126A" w:rsidP="00ED0B28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0916" w:rsidRPr="007A0B59" w14:paraId="4D9B0FF2" w14:textId="77777777" w:rsidTr="2577458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9B4F568" w14:textId="3B592BAA" w:rsidR="00360916" w:rsidRPr="007A0B59" w:rsidRDefault="009940E5" w:rsidP="005936DB">
            <w:pPr>
              <w:pStyle w:val="Naslov31"/>
              <w:jc w:val="left"/>
            </w:pPr>
            <w:r w:rsidRPr="006E6F35">
              <w:t>Cene življenjskih potrebščin,</w:t>
            </w:r>
            <w:r>
              <w:t xml:space="preserve"> december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E376143" w14:textId="77777777" w:rsidR="00360916" w:rsidRPr="007A0B59" w:rsidRDefault="00360916" w:rsidP="005936DB">
            <w:pPr>
              <w:pStyle w:val="Naslov31"/>
            </w:pPr>
          </w:p>
        </w:tc>
      </w:tr>
      <w:tr w:rsidR="00360916" w:rsidRPr="00DF4F0B" w14:paraId="167AC2DD" w14:textId="77777777" w:rsidTr="2577458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0BF9121" w14:textId="26A8BD7D" w:rsidR="00360916" w:rsidRDefault="0059001B" w:rsidP="005936DB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2EDA6839" wp14:editId="4F992932">
                  <wp:extent cx="3024000" cy="24588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24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02F6D23" w14:textId="17468764" w:rsidR="00360916" w:rsidRPr="00DF4F0B" w:rsidRDefault="18053770" w:rsidP="005936DB">
            <w:pPr>
              <w:rPr>
                <w:rFonts w:eastAsia="Arial"/>
              </w:rPr>
            </w:pPr>
            <w:r w:rsidRPr="25774589">
              <w:rPr>
                <w:rFonts w:eastAsia="Myriad Pro" w:cs="Myriad Pro"/>
                <w:b/>
                <w:bCs/>
              </w:rPr>
              <w:t>Medletna rast cen življenjskih potrebščin se je tudi decembra lani okrepila, na 4,</w:t>
            </w:r>
            <w:r w:rsidR="6FE9EA3D" w:rsidRPr="25774589">
              <w:rPr>
                <w:rFonts w:eastAsia="Myriad Pro" w:cs="Myriad Pro"/>
                <w:b/>
                <w:bCs/>
              </w:rPr>
              <w:t>9 </w:t>
            </w:r>
            <w:r w:rsidRPr="25774589">
              <w:rPr>
                <w:rFonts w:eastAsia="Myriad Pro" w:cs="Myriad Pro"/>
                <w:b/>
                <w:bCs/>
              </w:rPr>
              <w:t xml:space="preserve">%. </w:t>
            </w:r>
            <w:r w:rsidRPr="25774589">
              <w:rPr>
                <w:rFonts w:eastAsia="Myriad Pro" w:cs="Myriad Pro"/>
              </w:rPr>
              <w:t>K inflaciji so še vedno največ prispevale višje cene energentov in težave v dobavnih verigah.</w:t>
            </w:r>
            <w:r w:rsidRPr="25774589">
              <w:rPr>
                <w:rFonts w:eastAsia="Myriad Pro" w:cs="Myriad Pro"/>
                <w:b/>
                <w:bCs/>
              </w:rPr>
              <w:t xml:space="preserve"> </w:t>
            </w:r>
            <w:r w:rsidRPr="25774589">
              <w:rPr>
                <w:rFonts w:eastAsia="Myriad Pro" w:cs="Myriad Pro"/>
              </w:rPr>
              <w:t>Medletna rast cen naftnih derivatov se je konec leta</w:t>
            </w:r>
            <w:r w:rsidR="2B362B7A" w:rsidRPr="25774589">
              <w:rPr>
                <w:rFonts w:eastAsia="Myriad Pro" w:cs="Myriad Pro"/>
              </w:rPr>
              <w:t>,</w:t>
            </w:r>
            <w:r w:rsidRPr="25774589">
              <w:rPr>
                <w:rFonts w:eastAsia="Myriad Pro" w:cs="Myriad Pro"/>
              </w:rPr>
              <w:t xml:space="preserve"> ob tekočem padcu cen nafte na mednarodnih trgih in odločitvi vlade o ponovni regulaciji marž pri kurilnem olju</w:t>
            </w:r>
            <w:r w:rsidR="2B362B7A" w:rsidRPr="25774589">
              <w:rPr>
                <w:rFonts w:eastAsia="Myriad Pro" w:cs="Myriad Pro"/>
              </w:rPr>
              <w:t>,</w:t>
            </w:r>
            <w:r w:rsidRPr="25774589">
              <w:rPr>
                <w:rFonts w:eastAsia="Myriad Pro" w:cs="Myriad Pro"/>
              </w:rPr>
              <w:t xml:space="preserve"> sicer nekoliko upočasnila, a je bila še vedno približno 30-odstotna. </w:t>
            </w:r>
            <w:r w:rsidR="6697F0B9" w:rsidRPr="25774589">
              <w:rPr>
                <w:rFonts w:eastAsia="Myriad Pro" w:cs="Myriad Pro"/>
              </w:rPr>
              <w:t xml:space="preserve">Nadaljevalo pa se je </w:t>
            </w:r>
            <w:r w:rsidRPr="25774589">
              <w:rPr>
                <w:rFonts w:eastAsia="Myriad Pro" w:cs="Myriad Pro"/>
              </w:rPr>
              <w:t>pospešeno narašča</w:t>
            </w:r>
            <w:r w:rsidR="6697F0B9" w:rsidRPr="25774589">
              <w:rPr>
                <w:rFonts w:eastAsia="Myriad Pro" w:cs="Myriad Pro"/>
              </w:rPr>
              <w:t>nje cen toplotne energije, ki so</w:t>
            </w:r>
            <w:r w:rsidRPr="25774589">
              <w:rPr>
                <w:rFonts w:eastAsia="Myriad Pro" w:cs="Myriad Pro"/>
              </w:rPr>
              <w:t xml:space="preserve"> bile decembra na medletni ravni višje že za </w:t>
            </w:r>
            <w:r w:rsidR="6697F0B9" w:rsidRPr="25774589">
              <w:rPr>
                <w:rFonts w:eastAsia="Myriad Pro" w:cs="Myriad Pro"/>
              </w:rPr>
              <w:t>70 </w:t>
            </w:r>
            <w:r w:rsidRPr="25774589">
              <w:rPr>
                <w:rFonts w:eastAsia="Myriad Pro" w:cs="Myriad Pro"/>
              </w:rPr>
              <w:t xml:space="preserve">%. Konec preteklega leta so </w:t>
            </w:r>
            <w:r w:rsidR="03DE01AA" w:rsidRPr="25774589">
              <w:rPr>
                <w:rFonts w:eastAsia="Myriad Pro" w:cs="Myriad Pro"/>
              </w:rPr>
              <w:t xml:space="preserve">bile </w:t>
            </w:r>
            <w:r w:rsidRPr="25774589">
              <w:rPr>
                <w:rFonts w:eastAsia="Myriad Pro" w:cs="Myriad Pro"/>
              </w:rPr>
              <w:t>ob nižji osnovi in izraziti mesečni rasti (2,</w:t>
            </w:r>
            <w:r w:rsidR="6697F0B9" w:rsidRPr="25774589">
              <w:rPr>
                <w:rFonts w:eastAsia="Myriad Pro" w:cs="Myriad Pro"/>
              </w:rPr>
              <w:t>1 </w:t>
            </w:r>
            <w:r w:rsidRPr="25774589">
              <w:rPr>
                <w:rFonts w:eastAsia="Myriad Pro" w:cs="Myriad Pro"/>
              </w:rPr>
              <w:t>%)</w:t>
            </w:r>
            <w:r w:rsidR="692D40F9" w:rsidRPr="25774589">
              <w:rPr>
                <w:rFonts w:eastAsia="Myriad Pro" w:cs="Myriad Pro"/>
              </w:rPr>
              <w:t xml:space="preserve"> medletno</w:t>
            </w:r>
            <w:r w:rsidRPr="25774589">
              <w:rPr>
                <w:rFonts w:eastAsia="Myriad Pro" w:cs="Myriad Pro"/>
              </w:rPr>
              <w:t xml:space="preserve"> precej </w:t>
            </w:r>
            <w:r w:rsidR="03DE01AA" w:rsidRPr="25774589">
              <w:rPr>
                <w:rFonts w:eastAsia="Myriad Pro" w:cs="Myriad Pro"/>
              </w:rPr>
              <w:t xml:space="preserve">višje </w:t>
            </w:r>
            <w:r w:rsidRPr="25774589">
              <w:rPr>
                <w:rFonts w:eastAsia="Myriad Pro" w:cs="Myriad Pro"/>
              </w:rPr>
              <w:t xml:space="preserve">tudi cene hrane </w:t>
            </w:r>
            <w:r w:rsidR="692D40F9" w:rsidRPr="25774589">
              <w:rPr>
                <w:rFonts w:eastAsia="Myriad Pro" w:cs="Myriad Pro"/>
              </w:rPr>
              <w:t>(</w:t>
            </w:r>
            <w:r w:rsidRPr="25774589">
              <w:rPr>
                <w:rFonts w:eastAsia="Myriad Pro" w:cs="Myriad Pro"/>
              </w:rPr>
              <w:t xml:space="preserve">za </w:t>
            </w:r>
            <w:r w:rsidR="6697F0B9" w:rsidRPr="25774589">
              <w:rPr>
                <w:rFonts w:eastAsia="Myriad Pro" w:cs="Myriad Pro"/>
              </w:rPr>
              <w:t>4 </w:t>
            </w:r>
            <w:r w:rsidRPr="25774589">
              <w:rPr>
                <w:rFonts w:eastAsia="Myriad Pro" w:cs="Myriad Pro"/>
              </w:rPr>
              <w:t>%</w:t>
            </w:r>
            <w:r w:rsidR="692D40F9" w:rsidRPr="25774589">
              <w:rPr>
                <w:rFonts w:eastAsia="Myriad Pro" w:cs="Myriad Pro"/>
              </w:rPr>
              <w:t>)</w:t>
            </w:r>
            <w:r w:rsidRPr="25774589">
              <w:rPr>
                <w:rFonts w:eastAsia="Myriad Pro" w:cs="Myriad Pro"/>
              </w:rPr>
              <w:t xml:space="preserve">. </w:t>
            </w:r>
            <w:r w:rsidR="03DE01AA" w:rsidRPr="25774589">
              <w:rPr>
                <w:rFonts w:eastAsia="Myriad Pro" w:cs="Myriad Pro"/>
              </w:rPr>
              <w:t>Zaradi</w:t>
            </w:r>
            <w:r w:rsidRPr="25774589">
              <w:rPr>
                <w:rFonts w:eastAsia="Myriad Pro" w:cs="Myriad Pro"/>
              </w:rPr>
              <w:t xml:space="preserve"> rasti cen avtomobilov se še vedno krepijo tudi cene trajnega blaga, ki so bile medletno višje že za 6,</w:t>
            </w:r>
            <w:r w:rsidR="6697F0B9" w:rsidRPr="25774589">
              <w:rPr>
                <w:rFonts w:eastAsia="Myriad Pro" w:cs="Myriad Pro"/>
              </w:rPr>
              <w:t>5 </w:t>
            </w:r>
            <w:r w:rsidRPr="25774589">
              <w:rPr>
                <w:rFonts w:eastAsia="Myriad Pro" w:cs="Myriad Pro"/>
              </w:rPr>
              <w:t>%</w:t>
            </w:r>
            <w:r w:rsidR="28FDE498" w:rsidRPr="25774589">
              <w:rPr>
                <w:rFonts w:eastAsia="Myriad Pro" w:cs="Myriad Pro"/>
              </w:rPr>
              <w:t xml:space="preserve">, </w:t>
            </w:r>
            <w:r w:rsidR="4BCA6B84" w:rsidRPr="25774589">
              <w:rPr>
                <w:rFonts w:eastAsia="Myriad Pro" w:cs="Myriad Pro"/>
              </w:rPr>
              <w:t>c</w:t>
            </w:r>
            <w:r w:rsidRPr="25774589">
              <w:rPr>
                <w:rFonts w:eastAsia="Myriad Pro" w:cs="Myriad Pro"/>
              </w:rPr>
              <w:t xml:space="preserve">ene poltrajnega blaga </w:t>
            </w:r>
            <w:r w:rsidR="03DE01AA" w:rsidRPr="25774589">
              <w:rPr>
                <w:rFonts w:eastAsia="Myriad Pro" w:cs="Myriad Pro"/>
              </w:rPr>
              <w:t xml:space="preserve">pa </w:t>
            </w:r>
            <w:r w:rsidRPr="25774589">
              <w:rPr>
                <w:rFonts w:eastAsia="Myriad Pro" w:cs="Myriad Pro"/>
              </w:rPr>
              <w:t xml:space="preserve">so </w:t>
            </w:r>
            <w:r w:rsidR="03DE01AA" w:rsidRPr="25774589">
              <w:rPr>
                <w:rFonts w:eastAsia="Myriad Pro" w:cs="Myriad Pro"/>
              </w:rPr>
              <w:t xml:space="preserve">bile višje </w:t>
            </w:r>
            <w:r w:rsidRPr="25774589">
              <w:rPr>
                <w:rFonts w:eastAsia="Myriad Pro" w:cs="Myriad Pro"/>
              </w:rPr>
              <w:t>za 4,</w:t>
            </w:r>
            <w:r w:rsidR="6697F0B9" w:rsidRPr="25774589">
              <w:rPr>
                <w:rFonts w:eastAsia="Myriad Pro" w:cs="Myriad Pro"/>
              </w:rPr>
              <w:t>8 </w:t>
            </w:r>
            <w:r w:rsidRPr="25774589">
              <w:rPr>
                <w:rFonts w:eastAsia="Myriad Pro" w:cs="Myriad Pro"/>
              </w:rPr>
              <w:t>%. Medletna rast cen storitev se je konec preteklega leta ohranila na doseženih ravneh (1,5</w:t>
            </w:r>
            <w:r w:rsidR="1CEBBFF1" w:rsidRPr="25774589">
              <w:rPr>
                <w:rFonts w:eastAsia="Myriad Pro" w:cs="Myriad Pro"/>
              </w:rPr>
              <w:t> </w:t>
            </w:r>
            <w:r w:rsidRPr="25774589">
              <w:rPr>
                <w:rFonts w:eastAsia="Myriad Pro" w:cs="Myriad Pro"/>
              </w:rPr>
              <w:t>%).</w:t>
            </w:r>
          </w:p>
        </w:tc>
      </w:tr>
    </w:tbl>
    <w:p w14:paraId="06CAF187" w14:textId="0B49EE01" w:rsidR="0028450E" w:rsidRDefault="0028450E" w:rsidP="00ED0B28">
      <w:pPr>
        <w:tabs>
          <w:tab w:val="left" w:pos="580"/>
        </w:tabs>
        <w:rPr>
          <w:rFonts w:eastAsia="Myriad Pro" w:cs="Myriad Pro"/>
        </w:rPr>
      </w:pPr>
    </w:p>
    <w:p w14:paraId="29515340" w14:textId="4654691A" w:rsidR="00E426D7" w:rsidRPr="007D2361" w:rsidRDefault="00E426D7" w:rsidP="007D2361">
      <w:pPr>
        <w:sectPr w:rsidR="00E426D7" w:rsidRPr="007D2361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539"/>
        <w:gridCol w:w="3118"/>
      </w:tblGrid>
      <w:tr w:rsidR="006F5825" w:rsidRPr="007A0B59" w14:paraId="1436D90C" w14:textId="77777777" w:rsidTr="009C5427">
        <w:trPr>
          <w:trHeight w:val="207"/>
        </w:trPr>
        <w:tc>
          <w:tcPr>
            <w:tcW w:w="6521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CC38C33" w14:textId="749B7592" w:rsidR="006F5825" w:rsidRPr="007A0B59" w:rsidRDefault="006F5825" w:rsidP="00303985">
            <w:pPr>
              <w:pStyle w:val="Naslov31"/>
              <w:jc w:val="left"/>
            </w:pPr>
            <w:r>
              <w:lastRenderedPageBreak/>
              <w:t>Prodaja na osnovi davčno potrjenih računov</w:t>
            </w:r>
            <w:r w:rsidRPr="00F6635B">
              <w:t xml:space="preserve">, </w:t>
            </w:r>
            <w:r w:rsidR="009C5427">
              <w:t xml:space="preserve">12. do 25. </w:t>
            </w:r>
            <w:r>
              <w:t xml:space="preserve">december </w:t>
            </w:r>
            <w:r w:rsidRPr="00F6635B">
              <w:t>2021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04E65AD2" w14:textId="3BF491B8" w:rsidR="006F5825" w:rsidRPr="007A0B59" w:rsidRDefault="006F5825" w:rsidP="00303985">
            <w:pPr>
              <w:pStyle w:val="Naslov31"/>
            </w:pPr>
            <w:r>
              <w:t xml:space="preserve"> </w:t>
            </w:r>
          </w:p>
        </w:tc>
      </w:tr>
      <w:tr w:rsidR="006F5825" w:rsidRPr="00DF4F0B" w14:paraId="0D443778" w14:textId="77777777" w:rsidTr="00C065A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7316206" w14:textId="77777777" w:rsidR="006F5825" w:rsidRDefault="006F5825" w:rsidP="00303985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0D10BC5B" wp14:editId="5616A6A8">
                  <wp:extent cx="3096000" cy="2530800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C8A50A7" w14:textId="6423E7D5" w:rsidR="006F5825" w:rsidRDefault="1DCF66D0" w:rsidP="00303985">
            <w:pPr>
              <w:rPr>
                <w:rStyle w:val="normaltextrun"/>
                <w:color w:val="000000"/>
                <w:shd w:val="clear" w:color="auto" w:fill="FFFFFF"/>
              </w:rPr>
            </w:pPr>
            <w:bookmarkStart w:id="0" w:name="_Hlk90541284"/>
            <w:r w:rsidRPr="3D4253E3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Po podatkih o davčnem potrjevanju računov je bila skupna prodaja med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>12</w:t>
            </w:r>
            <w:r w:rsidRPr="1799A179">
              <w:rPr>
                <w:rStyle w:val="normaltextrun"/>
                <w:b/>
                <w:bCs/>
                <w:color w:val="000000"/>
                <w:shd w:val="clear" w:color="auto" w:fill="FFFFFF"/>
              </w:rPr>
              <w:t>.</w:t>
            </w:r>
            <w:r w:rsidRPr="3D4253E3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>in 25.</w:t>
            </w:r>
            <w:r w:rsidRPr="3D4253E3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>dece</w:t>
            </w:r>
            <w:r w:rsidRPr="3D4253E3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mbrom medletno višja za </w:t>
            </w:r>
            <w:r w:rsidRPr="00D918A2">
              <w:rPr>
                <w:rStyle w:val="normaltextrun"/>
                <w:b/>
                <w:bCs/>
                <w:color w:val="000000"/>
                <w:shd w:val="clear" w:color="auto" w:fill="FFFFFF"/>
              </w:rPr>
              <w:t>27</w:t>
            </w:r>
            <w:r w:rsidRPr="00D918A2">
              <w:rPr>
                <w:rStyle w:val="normaltextrun"/>
                <w:rFonts w:ascii="Arial" w:hAnsi="Arial" w:cs="Arial"/>
                <w:b/>
                <w:bCs/>
                <w:color w:val="000000"/>
                <w:shd w:val="clear" w:color="auto" w:fill="FFFFFF"/>
              </w:rPr>
              <w:t> </w:t>
            </w:r>
            <w:r w:rsidRPr="00D918A2">
              <w:rPr>
                <w:rStyle w:val="normaltextrun"/>
                <w:b/>
                <w:bCs/>
                <w:color w:val="000000"/>
                <w:shd w:val="clear" w:color="auto" w:fill="FFFFFF"/>
              </w:rPr>
              <w:t>% in za 1 % manjša kot v enakem obdobju leta 2019.</w:t>
            </w:r>
            <w:r w:rsidRPr="3D4253E3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6D576D">
              <w:rPr>
                <w:rStyle w:val="normaltextrun"/>
                <w:color w:val="000000"/>
                <w:shd w:val="clear" w:color="auto" w:fill="FFFFFF"/>
              </w:rPr>
              <w:t>Medletna</w:t>
            </w:r>
            <w:r w:rsidRPr="3D4253E3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CC3DA2">
              <w:rPr>
                <w:rStyle w:val="normaltextrun"/>
                <w:color w:val="000000" w:themeColor="text1"/>
              </w:rPr>
              <w:t>r</w:t>
            </w:r>
            <w:r w:rsidRPr="00CC3DA2">
              <w:rPr>
                <w:rStyle w:val="normaltextrun"/>
                <w:color w:val="000000"/>
                <w:shd w:val="clear" w:color="auto" w:fill="FFFFFF"/>
              </w:rPr>
              <w:t xml:space="preserve">ast 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je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bila v primerjavi z rastjo v prejšnjih dveh tednih manjša, kar je bila predvsem posledica </w:t>
            </w:r>
            <w:r w:rsidR="27EF00E0" w:rsidRPr="1B14E8D5">
              <w:rPr>
                <w:rStyle w:val="normaltextrun"/>
                <w:color w:val="000000" w:themeColor="text1"/>
              </w:rPr>
              <w:t>višje</w:t>
            </w:r>
            <w:r w:rsidR="765EB14C" w:rsidRPr="1B14E8D5">
              <w:rPr>
                <w:rStyle w:val="normaltextrun"/>
                <w:color w:val="000000" w:themeColor="text1"/>
              </w:rPr>
              <w:t xml:space="preserve"> osnove zaradi </w:t>
            </w:r>
            <w:r>
              <w:rPr>
                <w:rStyle w:val="normaltextrun"/>
                <w:color w:val="000000"/>
                <w:shd w:val="clear" w:color="auto" w:fill="FFFFFF"/>
              </w:rPr>
              <w:t>prehodne delne sprostitve omejitev pri poslovanju med 15. in 23. decembrom 2020. To se je predvsem odrazilo v nižji medletni rasti prihodka v trgovini in nekaterih osebnih storitvah. Še vedno pa je bila medletna rast zelo visoka v dejavnostih, ki so bile leta 2020 v tem obdobju skoraj v celoti zaprte – to so bile predvsem storitve</w:t>
            </w:r>
            <w:r w:rsidR="0364D41F">
              <w:rPr>
                <w:rStyle w:val="normaltextrun"/>
                <w:color w:val="000000"/>
                <w:shd w:val="clear" w:color="auto" w:fill="FFFFFF"/>
              </w:rPr>
              <w:t>,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povezane s turizmom. </w:t>
            </w:r>
            <w:r w:rsidR="3C24B503" w:rsidRPr="1B14E8D5">
              <w:rPr>
                <w:rStyle w:val="normaltextrun"/>
                <w:color w:val="000000" w:themeColor="text1"/>
              </w:rPr>
              <w:t>S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kupna prodaja </w:t>
            </w:r>
            <w:r w:rsidR="3C24B503" w:rsidRPr="1B14E8D5">
              <w:rPr>
                <w:rStyle w:val="normaltextrun"/>
                <w:color w:val="000000" w:themeColor="text1"/>
              </w:rPr>
              <w:t xml:space="preserve">je bila tokrat </w:t>
            </w:r>
            <w:r>
              <w:rPr>
                <w:rStyle w:val="normaltextrun"/>
                <w:color w:val="000000"/>
                <w:shd w:val="clear" w:color="auto" w:fill="FFFFFF"/>
              </w:rPr>
              <w:t>nekoliko manjša kot v</w:t>
            </w:r>
            <w:r w:rsidRPr="3D4253E3">
              <w:rPr>
                <w:rStyle w:val="normaltextrun"/>
                <w:color w:val="000000" w:themeColor="text1"/>
              </w:rPr>
              <w:t xml:space="preserve"> enak</w:t>
            </w:r>
            <w:r>
              <w:rPr>
                <w:rStyle w:val="normaltextrun"/>
                <w:color w:val="000000" w:themeColor="text1"/>
              </w:rPr>
              <w:t>em</w:t>
            </w:r>
            <w:r w:rsidRPr="3D4253E3">
              <w:rPr>
                <w:rStyle w:val="normaltextrun"/>
                <w:color w:val="000000" w:themeColor="text1"/>
              </w:rPr>
              <w:t xml:space="preserve"> obdobj</w:t>
            </w:r>
            <w:r>
              <w:rPr>
                <w:rStyle w:val="normaltextrun"/>
                <w:color w:val="000000" w:themeColor="text1"/>
              </w:rPr>
              <w:t>u</w:t>
            </w:r>
            <w:r w:rsidRPr="3D4253E3">
              <w:rPr>
                <w:rStyle w:val="normaltextrun"/>
                <w:color w:val="000000" w:themeColor="text1"/>
              </w:rPr>
              <w:t xml:space="preserve"> leta 2019</w:t>
            </w:r>
            <w:r w:rsidR="3C24B503">
              <w:rPr>
                <w:rStyle w:val="normaltextrun"/>
                <w:color w:val="000000" w:themeColor="text1"/>
              </w:rPr>
              <w:t>, potem ko jo je v preteklih mesecih že presegala</w:t>
            </w:r>
            <w:r>
              <w:rPr>
                <w:rStyle w:val="normaltextrun"/>
                <w:color w:val="000000" w:themeColor="text1"/>
              </w:rPr>
              <w:t xml:space="preserve">. </w:t>
            </w:r>
            <w:r w:rsidR="5F23ACEE">
              <w:rPr>
                <w:rStyle w:val="normaltextrun"/>
                <w:color w:val="000000" w:themeColor="text1"/>
              </w:rPr>
              <w:t>V</w:t>
            </w:r>
            <w:r>
              <w:rPr>
                <w:rStyle w:val="normaltextrun"/>
                <w:color w:val="000000" w:themeColor="text1"/>
              </w:rPr>
              <w:t xml:space="preserve"> trgovini</w:t>
            </w:r>
            <w:r w:rsidR="5F23ACEE">
              <w:rPr>
                <w:rStyle w:val="normaltextrun"/>
                <w:color w:val="000000" w:themeColor="text1"/>
              </w:rPr>
              <w:t xml:space="preserve"> je bila</w:t>
            </w:r>
            <w:r>
              <w:rPr>
                <w:rStyle w:val="normaltextrun"/>
                <w:color w:val="000000" w:themeColor="text1"/>
              </w:rPr>
              <w:t xml:space="preserve"> podobna kot v enakem obdobju pred začetkom epidemije, </w:t>
            </w:r>
            <w:r>
              <w:rPr>
                <w:color w:val="000000" w:themeColor="text1"/>
              </w:rPr>
              <w:t xml:space="preserve">v drugih storitvah pa je </w:t>
            </w:r>
            <w:r w:rsidR="5F23ACEE">
              <w:rPr>
                <w:rStyle w:val="normaltextrun"/>
                <w:color w:val="000000" w:themeColor="text1"/>
              </w:rPr>
              <w:t>zaostanek za predkrizno ravnjo</w:t>
            </w:r>
            <w:r w:rsidR="5F23ACEE" w:rsidRPr="00E91E7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ostal visok (v gostinstvu 30 %, v </w:t>
            </w:r>
            <w:r w:rsidRPr="00E91E71">
              <w:rPr>
                <w:color w:val="000000" w:themeColor="text1"/>
              </w:rPr>
              <w:t>kulturnih</w:t>
            </w:r>
            <w:r>
              <w:rPr>
                <w:color w:val="000000" w:themeColor="text1"/>
              </w:rPr>
              <w:t xml:space="preserve"> in </w:t>
            </w:r>
            <w:r w:rsidRPr="00E91E71">
              <w:rPr>
                <w:color w:val="000000" w:themeColor="text1"/>
              </w:rPr>
              <w:t>razvedrilnih storit</w:t>
            </w:r>
            <w:r>
              <w:rPr>
                <w:color w:val="000000" w:themeColor="text1"/>
              </w:rPr>
              <w:t xml:space="preserve">vah ter </w:t>
            </w:r>
            <w:r w:rsidRPr="00E91E71">
              <w:rPr>
                <w:color w:val="000000" w:themeColor="text1"/>
              </w:rPr>
              <w:t>pri igrah na srečo</w:t>
            </w:r>
            <w:r>
              <w:rPr>
                <w:color w:val="000000" w:themeColor="text1"/>
              </w:rPr>
              <w:t xml:space="preserve"> 50 %</w:t>
            </w:r>
            <w:r w:rsidRPr="00E91E71">
              <w:rPr>
                <w:color w:val="000000" w:themeColor="text1"/>
              </w:rPr>
              <w:t xml:space="preserve">, v potovalnih agencijah </w:t>
            </w:r>
            <w:r>
              <w:rPr>
                <w:color w:val="000000" w:themeColor="text1"/>
              </w:rPr>
              <w:t>pa 70 %)</w:t>
            </w:r>
            <w:bookmarkEnd w:id="0"/>
            <w:r>
              <w:rPr>
                <w:color w:val="000000" w:themeColor="text1"/>
              </w:rPr>
              <w:t>.</w:t>
            </w:r>
          </w:p>
          <w:p w14:paraId="4144F3A7" w14:textId="77777777" w:rsidR="006F5825" w:rsidRPr="00DF4F0B" w:rsidRDefault="006F5825" w:rsidP="00303985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57E3F6E1" w14:textId="5F82FA37" w:rsidR="00026E1A" w:rsidRDefault="00026E1A">
      <w:pPr>
        <w:spacing w:after="160" w:line="259" w:lineRule="auto"/>
        <w:jc w:val="left"/>
        <w:rPr>
          <w:b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426D7" w:rsidRPr="007A0B59" w14:paraId="02A7A0AA" w14:textId="77777777" w:rsidTr="2577458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1EBFEF7" w14:textId="7B14CDDC" w:rsidR="00E426D7" w:rsidRPr="007A0B59" w:rsidRDefault="00E426D7" w:rsidP="001C02E3">
            <w:pPr>
              <w:pStyle w:val="Naslov31"/>
              <w:jc w:val="left"/>
            </w:pPr>
            <w:r>
              <w:t>Prihodek v trgovini</w:t>
            </w:r>
            <w:r w:rsidRPr="00F6635B">
              <w:t xml:space="preserve">, </w:t>
            </w:r>
            <w:r w:rsidR="00EA29C1">
              <w:t>oktober</w:t>
            </w:r>
            <w:r>
              <w:t xml:space="preserve"> </w:t>
            </w:r>
            <w:r w:rsidRPr="00F6635B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5A128D1" w14:textId="77777777" w:rsidR="00E426D7" w:rsidRPr="007A0B59" w:rsidRDefault="00E426D7" w:rsidP="001C02E3">
            <w:pPr>
              <w:pStyle w:val="Naslov31"/>
            </w:pPr>
          </w:p>
        </w:tc>
      </w:tr>
      <w:tr w:rsidR="00E426D7" w:rsidRPr="00DF4F0B" w14:paraId="796D11CC" w14:textId="77777777" w:rsidTr="2577458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3CB38DA" w14:textId="120A7C37" w:rsidR="00E426D7" w:rsidRDefault="00B4553A" w:rsidP="001C02E3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5E5EE5A0" wp14:editId="53E26857">
                  <wp:extent cx="3092400" cy="2530800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650EBA6" w14:textId="6C16361B" w:rsidR="00E426D7" w:rsidRPr="006F5825" w:rsidRDefault="654D3CC2" w:rsidP="25774589">
            <w:pPr>
              <w:rPr>
                <w:rStyle w:val="normaltextrun"/>
                <w:i/>
                <w:iCs/>
                <w:color w:val="000000"/>
                <w:shd w:val="clear" w:color="auto" w:fill="FFFFFF"/>
              </w:rPr>
            </w:pPr>
            <w:r w:rsidRPr="00342387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Prodaja v trgovini se je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>oktobra</w:t>
            </w:r>
            <w:r w:rsidRPr="00342387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tretji mesec zapored povečala. </w:t>
            </w:r>
            <w:proofErr w:type="spellStart"/>
            <w:r w:rsidR="79D12999" w:rsidRPr="25774589">
              <w:rPr>
                <w:rStyle w:val="normaltextrun"/>
                <w:color w:val="000000"/>
                <w:shd w:val="clear" w:color="auto" w:fill="FFFFFF"/>
              </w:rPr>
              <w:t>Medmesečna</w:t>
            </w:r>
            <w:proofErr w:type="spellEnd"/>
            <w:r w:rsidR="79D12999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r w:rsidR="79D12999" w:rsidRPr="25774589">
              <w:rPr>
                <w:rStyle w:val="normaltextrun"/>
                <w:color w:val="000000"/>
                <w:shd w:val="clear" w:color="auto" w:fill="FFFFFF"/>
              </w:rPr>
              <w:t>r</w:t>
            </w:r>
            <w:r w:rsidRPr="25774589">
              <w:rPr>
                <w:rStyle w:val="normaltextrun"/>
                <w:color w:val="000000"/>
                <w:shd w:val="clear" w:color="auto" w:fill="FFFFFF"/>
              </w:rPr>
              <w:t xml:space="preserve">ast je bila predvsem posledica visoke rasti v </w:t>
            </w:r>
            <w:r w:rsidRPr="25774589">
              <w:rPr>
                <w:rStyle w:val="normaltextrun"/>
                <w:i/>
                <w:iCs/>
                <w:color w:val="000000"/>
                <w:shd w:val="clear" w:color="auto" w:fill="FFFFFF"/>
              </w:rPr>
              <w:t>trgovini na drobno,</w:t>
            </w:r>
            <w:r w:rsidRPr="25774589">
              <w:rPr>
                <w:rStyle w:val="normaltextrun"/>
                <w:color w:val="000000"/>
                <w:shd w:val="clear" w:color="auto" w:fill="FFFFFF"/>
              </w:rPr>
              <w:t xml:space="preserve"> kjer se je poleg stabilnega povišanja prodaje </w:t>
            </w:r>
            <w:proofErr w:type="spellStart"/>
            <w:r w:rsidRPr="25774589">
              <w:rPr>
                <w:rStyle w:val="normaltextrun"/>
                <w:color w:val="000000"/>
                <w:shd w:val="clear" w:color="auto" w:fill="FFFFFF"/>
              </w:rPr>
              <w:t>neživil</w:t>
            </w:r>
            <w:proofErr w:type="spellEnd"/>
            <w:r w:rsidRPr="25774589">
              <w:rPr>
                <w:rStyle w:val="normaltextrun"/>
                <w:color w:val="000000"/>
                <w:shd w:val="clear" w:color="auto" w:fill="FFFFFF"/>
              </w:rPr>
              <w:t xml:space="preserve"> in živil kar za tretjino okrepil prihodek v trgovini z motornimi gorivi. </w:t>
            </w:r>
            <w:r>
              <w:rPr>
                <w:rStyle w:val="normaltextrun"/>
                <w:color w:val="000000"/>
                <w:shd w:val="clear" w:color="auto" w:fill="FFFFFF"/>
              </w:rPr>
              <w:t>Zaradi nizke prodaje po razglasitvi epidemije oz. omejitev pri ponudbi ter prodaji blaga in storitev v oktobru 2020</w:t>
            </w:r>
            <w:r w:rsidR="1B392CE0">
              <w:rPr>
                <w:rStyle w:val="normaltextrun"/>
                <w:color w:val="000000"/>
                <w:shd w:val="clear" w:color="auto" w:fill="FFFFFF"/>
              </w:rPr>
              <w:t>,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se je prihodek v tej dejavnosti medletno skoraj podvojil; skoraj za tretjino pa je bil višji tudi od oktobra 2019. Skupaj je bil prihodek v trgovini v oktobru medletno višji za 12</w:t>
            </w:r>
            <w:r w:rsidR="4CA27297">
              <w:rPr>
                <w:rStyle w:val="normaltextrun"/>
                <w:color w:val="000000"/>
                <w:shd w:val="clear" w:color="auto" w:fill="FFFFFF"/>
              </w:rPr>
              <w:t> 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% in za 4 % višji kot v oktobru 2019. </w:t>
            </w:r>
            <w:r w:rsidRPr="00342387">
              <w:rPr>
                <w:rStyle w:val="normaltextrun"/>
                <w:color w:val="000000"/>
                <w:shd w:val="clear" w:color="auto" w:fill="FFFFFF"/>
              </w:rPr>
              <w:t>Izmed glavnih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Pr="00342387">
              <w:rPr>
                <w:rStyle w:val="normaltextrun"/>
                <w:color w:val="000000"/>
                <w:shd w:val="clear" w:color="auto" w:fill="FFFFFF"/>
              </w:rPr>
              <w:t xml:space="preserve">panog je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ostal manjši </w:t>
            </w:r>
            <w:r w:rsidRPr="00342387">
              <w:rPr>
                <w:rStyle w:val="normaltextrun"/>
                <w:color w:val="000000"/>
                <w:shd w:val="clear" w:color="auto" w:fill="FFFFFF"/>
              </w:rPr>
              <w:t xml:space="preserve">le v </w:t>
            </w:r>
            <w:r w:rsidRPr="25774589">
              <w:rPr>
                <w:rStyle w:val="normaltextrun"/>
                <w:i/>
                <w:iCs/>
                <w:color w:val="000000"/>
                <w:shd w:val="clear" w:color="auto" w:fill="FFFFFF"/>
              </w:rPr>
              <w:t>trgovini z motornimi vozili</w:t>
            </w:r>
            <w:r w:rsidRPr="00342387">
              <w:rPr>
                <w:rStyle w:val="normaltextrun"/>
                <w:color w:val="000000"/>
                <w:shd w:val="clear" w:color="auto" w:fill="FFFFFF"/>
              </w:rPr>
              <w:t>.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Pr="00342387">
              <w:rPr>
                <w:rStyle w:val="normaltextrun"/>
                <w:color w:val="000000"/>
                <w:shd w:val="clear" w:color="auto" w:fill="FFFFFF"/>
              </w:rPr>
              <w:t xml:space="preserve">Po predhodnih podatkih se je </w:t>
            </w:r>
            <w:r>
              <w:rPr>
                <w:rStyle w:val="normaltextrun"/>
                <w:color w:val="000000"/>
                <w:shd w:val="clear" w:color="auto" w:fill="FFFFFF"/>
              </w:rPr>
              <w:t>novembra</w:t>
            </w:r>
            <w:r w:rsidRPr="00342387">
              <w:rPr>
                <w:rStyle w:val="normaltextrun"/>
                <w:color w:val="000000"/>
                <w:shd w:val="clear" w:color="auto" w:fill="FFFFFF"/>
              </w:rPr>
              <w:t xml:space="preserve"> prodaja v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tej panogi povečala, v </w:t>
            </w:r>
            <w:r w:rsidRPr="00342387">
              <w:rPr>
                <w:rStyle w:val="normaltextrun"/>
                <w:color w:val="000000"/>
                <w:shd w:val="clear" w:color="auto" w:fill="FFFFFF"/>
              </w:rPr>
              <w:t xml:space="preserve">trgovini na drobno pa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malenkostno </w:t>
            </w:r>
            <w:r w:rsidRPr="00342387">
              <w:rPr>
                <w:rStyle w:val="normaltextrun"/>
                <w:color w:val="000000"/>
                <w:shd w:val="clear" w:color="auto" w:fill="FFFFFF"/>
              </w:rPr>
              <w:t>zmanjšala</w:t>
            </w:r>
            <w:r w:rsidRPr="00B2324B">
              <w:rPr>
                <w:rStyle w:val="normaltextrun"/>
                <w:color w:val="000000"/>
                <w:shd w:val="clear" w:color="auto" w:fill="FFFFFF"/>
              </w:rPr>
              <w:t>.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</w:p>
        </w:tc>
      </w:tr>
    </w:tbl>
    <w:p w14:paraId="0EBA27B9" w14:textId="4EB20E68" w:rsidR="006F5825" w:rsidRDefault="006F5825">
      <w:pPr>
        <w:spacing w:after="160" w:line="259" w:lineRule="auto"/>
        <w:jc w:val="left"/>
        <w:rPr>
          <w:b/>
        </w:rPr>
      </w:pPr>
    </w:p>
    <w:p w14:paraId="47421F28" w14:textId="4DC4C960" w:rsidR="00360916" w:rsidRDefault="006F5825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A29C1" w:rsidRPr="007A0B59" w14:paraId="23931BB7" w14:textId="77777777" w:rsidTr="2577458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85C806E" w14:textId="21D17869" w:rsidR="00EA29C1" w:rsidRPr="007A0B59" w:rsidRDefault="00EA29C1" w:rsidP="00B74DD2">
            <w:pPr>
              <w:pStyle w:val="Naslov31"/>
              <w:jc w:val="left"/>
            </w:pPr>
            <w:r>
              <w:lastRenderedPageBreak/>
              <w:t>Prihodek v tržnih storitvah, oktober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FB7A71E" w14:textId="77777777" w:rsidR="00EA29C1" w:rsidRPr="007A0B59" w:rsidRDefault="00EA29C1" w:rsidP="00B74DD2">
            <w:pPr>
              <w:pStyle w:val="Naslov31"/>
            </w:pPr>
          </w:p>
        </w:tc>
      </w:tr>
      <w:tr w:rsidR="00EA29C1" w:rsidRPr="00E87CA0" w14:paraId="7323372D" w14:textId="77777777" w:rsidTr="2577458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D9B11F2" w14:textId="05F2584D" w:rsidR="00EA29C1" w:rsidRDefault="001A32E1" w:rsidP="00B74DD2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A89DE19" wp14:editId="480EE1D4">
                  <wp:extent cx="3092400" cy="2530800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10C6248" w14:textId="59435B80" w:rsidR="00EA29C1" w:rsidRPr="00D0146C" w:rsidRDefault="0D2ED58B" w:rsidP="25774589">
            <w:pPr>
              <w:rPr>
                <w:rFonts w:eastAsia="Arial"/>
                <w:b/>
                <w:bCs/>
                <w:color w:val="D9D9D9" w:themeColor="background1" w:themeShade="D9"/>
              </w:rPr>
            </w:pPr>
            <w:r w:rsidRPr="25774589">
              <w:rPr>
                <w:rFonts w:eastAsia="Myriad Pro" w:cs="Myriad Pro"/>
                <w:b/>
                <w:bCs/>
                <w:color w:val="000000" w:themeColor="text1"/>
              </w:rPr>
              <w:t xml:space="preserve">Oktobra se je realni prihodek tržnih storitev zmanjšal. </w:t>
            </w:r>
            <w:r w:rsidRPr="25774589">
              <w:rPr>
                <w:rFonts w:eastAsia="Myriad Pro" w:cs="Myriad Pro"/>
                <w:color w:val="000000" w:themeColor="text1"/>
              </w:rPr>
              <w:t>Po petih mesecih rasti se je g</w:t>
            </w:r>
            <w:r>
              <w:t>lede na predhodni mesec znižal za 1,7 %, medletno pa je bil večji za 16,8 %.</w:t>
            </w:r>
            <w:r w:rsidRPr="25774589">
              <w:rPr>
                <w:rStyle w:val="A0"/>
                <w:sz w:val="20"/>
                <w:szCs w:val="20"/>
              </w:rPr>
              <w:t xml:space="preserve"> Prihodek se je najbolj znižal v strokovno-tehničnih dejavnostih predvsem zaradi  ponovnega zmanjšanja prihodka v arhitekturno-projektantskih storitvah. Na visoki ravni </w:t>
            </w:r>
            <w:r w:rsidR="0C1A48AC" w:rsidRPr="25774589">
              <w:rPr>
                <w:rStyle w:val="A0"/>
                <w:sz w:val="20"/>
                <w:szCs w:val="20"/>
              </w:rPr>
              <w:t>se</w:t>
            </w:r>
            <w:r w:rsidR="54985346" w:rsidRPr="25774589">
              <w:rPr>
                <w:rStyle w:val="A0"/>
                <w:sz w:val="20"/>
                <w:szCs w:val="20"/>
              </w:rPr>
              <w:t xml:space="preserve"> je ohranil prih</w:t>
            </w:r>
            <w:r w:rsidR="1FA64B61" w:rsidRPr="25774589">
              <w:rPr>
                <w:rStyle w:val="A0"/>
                <w:sz w:val="20"/>
                <w:szCs w:val="20"/>
              </w:rPr>
              <w:t>odek v prometu</w:t>
            </w:r>
            <w:r w:rsidR="0C1A48AC" w:rsidRPr="25774589">
              <w:rPr>
                <w:rStyle w:val="A0"/>
                <w:sz w:val="20"/>
                <w:szCs w:val="20"/>
              </w:rPr>
              <w:t xml:space="preserve">, gostinstvu </w:t>
            </w:r>
            <w:r w:rsidRPr="25774589">
              <w:rPr>
                <w:rStyle w:val="A0"/>
                <w:sz w:val="20"/>
                <w:szCs w:val="20"/>
              </w:rPr>
              <w:t xml:space="preserve">in v drugih poslovnih dejavnostih, kjer se je v potovalnih agencijah sicer ponovno okrepil, v zaposlovalnih pa zmanjšal. Rast prihodka se je nadaljevala le v </w:t>
            </w:r>
            <w:r>
              <w:t>informacijsko-komunikacijskih dejavnostih</w:t>
            </w:r>
            <w:r w:rsidRPr="25774589">
              <w:rPr>
                <w:rStyle w:val="A0"/>
                <w:sz w:val="20"/>
                <w:szCs w:val="20"/>
              </w:rPr>
              <w:t xml:space="preserve"> kot posledica večje prodaje računalniških storitev na domačem in tujih trgih. </w:t>
            </w:r>
            <w:r w:rsidR="5630C67B" w:rsidRPr="25774589">
              <w:rPr>
                <w:rStyle w:val="A0"/>
                <w:sz w:val="20"/>
                <w:szCs w:val="20"/>
              </w:rPr>
              <w:t xml:space="preserve">Prihodek je bil oktobra medletno višji </w:t>
            </w:r>
            <w:r w:rsidRPr="25774589">
              <w:rPr>
                <w:rStyle w:val="A0"/>
                <w:sz w:val="20"/>
                <w:szCs w:val="20"/>
              </w:rPr>
              <w:t>v vseh tržnih storitvah, glede na isti mesec leta 2019 pa je  močno zaostajal le še v potovalnih in zaposlova</w:t>
            </w:r>
            <w:r w:rsidR="23163FBF" w:rsidRPr="25774589">
              <w:rPr>
                <w:rStyle w:val="A0"/>
                <w:sz w:val="20"/>
                <w:szCs w:val="20"/>
              </w:rPr>
              <w:t>l</w:t>
            </w:r>
            <w:r w:rsidRPr="25774589">
              <w:rPr>
                <w:rStyle w:val="A0"/>
                <w:sz w:val="20"/>
                <w:szCs w:val="20"/>
              </w:rPr>
              <w:t>nih agencijah (za 46 % oz. 22 %).</w:t>
            </w:r>
          </w:p>
        </w:tc>
      </w:tr>
    </w:tbl>
    <w:p w14:paraId="4BC98105" w14:textId="77777777" w:rsidR="00EA29C1" w:rsidRDefault="00EA29C1" w:rsidP="3D4253E3">
      <w:pPr>
        <w:spacing w:after="160" w:line="259" w:lineRule="auto"/>
        <w:jc w:val="left"/>
        <w:rPr>
          <w:b/>
          <w:bCs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  <w:gridCol w:w="152"/>
        <w:gridCol w:w="4657"/>
      </w:tblGrid>
      <w:tr w:rsidR="003D5B13" w:rsidRPr="007A0B59" w14:paraId="3AA5B724" w14:textId="77777777" w:rsidTr="25774589">
        <w:trPr>
          <w:trHeight w:val="207"/>
        </w:trPr>
        <w:tc>
          <w:tcPr>
            <w:tcW w:w="4830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3A05B3A" w14:textId="24FBDC4D" w:rsidR="003D5B13" w:rsidRPr="007A0B59" w:rsidRDefault="00EC1242" w:rsidP="003C4E83">
            <w:pPr>
              <w:pStyle w:val="Naslov31"/>
              <w:jc w:val="left"/>
            </w:pPr>
            <w:r>
              <w:t>Obveznic</w:t>
            </w:r>
            <w:r w:rsidR="18BF54B3">
              <w:t>e</w:t>
            </w:r>
            <w:r>
              <w:t>, 4. četrtletje 2021</w:t>
            </w:r>
          </w:p>
        </w:tc>
        <w:tc>
          <w:tcPr>
            <w:tcW w:w="4809" w:type="dxa"/>
            <w:gridSpan w:val="2"/>
            <w:tcBorders>
              <w:bottom w:val="single" w:sz="4" w:space="0" w:color="auto"/>
            </w:tcBorders>
          </w:tcPr>
          <w:p w14:paraId="69D8BBB3" w14:textId="5EDED0C4" w:rsidR="003D5B13" w:rsidRPr="007A0B59" w:rsidRDefault="0029316E" w:rsidP="003C4E83">
            <w:pPr>
              <w:pStyle w:val="Naslov31"/>
            </w:pPr>
            <w:r>
              <w:t xml:space="preserve"> </w:t>
            </w:r>
          </w:p>
        </w:tc>
      </w:tr>
      <w:tr w:rsidR="003D5B13" w:rsidRPr="00DF4F0B" w14:paraId="4AB13242" w14:textId="77777777" w:rsidTr="2577458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26FB640" w14:textId="6DC356DD" w:rsidR="003D5B13" w:rsidRDefault="00651AF5" w:rsidP="003C4E83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81A0AD3" wp14:editId="79E85B6F">
                  <wp:extent cx="3096000" cy="253080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4AB6947" w14:textId="081A1625" w:rsidR="045EF623" w:rsidRPr="00603637" w:rsidRDefault="45C718B4" w:rsidP="25774589">
            <w:pPr>
              <w:rPr>
                <w:rFonts w:eastAsia="Myriad Pro" w:cs="Myriad Pro"/>
                <w:b/>
                <w:bCs/>
              </w:rPr>
            </w:pPr>
            <w:r w:rsidRPr="25774589">
              <w:rPr>
                <w:rFonts w:eastAsia="Myriad Pro" w:cs="Myriad Pro"/>
                <w:b/>
                <w:bCs/>
              </w:rPr>
              <w:t xml:space="preserve">Donosnosti do dospetja obveznic </w:t>
            </w:r>
            <w:r w:rsidR="6BD6E404" w:rsidRPr="25774589">
              <w:rPr>
                <w:rFonts w:eastAsia="Myriad Pro" w:cs="Myriad Pro"/>
                <w:b/>
                <w:bCs/>
              </w:rPr>
              <w:t>držav članic evrskega območja s</w:t>
            </w:r>
            <w:r w:rsidRPr="25774589">
              <w:rPr>
                <w:rFonts w:eastAsia="Myriad Pro" w:cs="Myriad Pro"/>
                <w:b/>
                <w:bCs/>
              </w:rPr>
              <w:t xml:space="preserve">o se v </w:t>
            </w:r>
            <w:r w:rsidR="6BD6E404" w:rsidRPr="25774589">
              <w:rPr>
                <w:rFonts w:eastAsia="Myriad Pro" w:cs="Myriad Pro"/>
                <w:b/>
                <w:bCs/>
              </w:rPr>
              <w:t xml:space="preserve">zadnjem četrtletju lani nekoliko </w:t>
            </w:r>
            <w:r w:rsidRPr="25774589">
              <w:rPr>
                <w:rFonts w:eastAsia="Myriad Pro" w:cs="Myriad Pro"/>
                <w:b/>
                <w:bCs/>
              </w:rPr>
              <w:t>zvišale</w:t>
            </w:r>
            <w:r w:rsidR="6BD6E404" w:rsidRPr="25774589">
              <w:rPr>
                <w:rFonts w:eastAsia="Myriad Pro" w:cs="Myriad Pro"/>
                <w:b/>
                <w:bCs/>
              </w:rPr>
              <w:t xml:space="preserve">, a </w:t>
            </w:r>
            <w:r w:rsidRPr="25774589">
              <w:rPr>
                <w:rFonts w:eastAsia="Myriad Pro" w:cs="Myriad Pro"/>
                <w:b/>
                <w:bCs/>
              </w:rPr>
              <w:t xml:space="preserve">še naprej ostajajo </w:t>
            </w:r>
            <w:r w:rsidR="1CEBBFF1" w:rsidRPr="25774589">
              <w:rPr>
                <w:rFonts w:eastAsia="Myriad Pro" w:cs="Myriad Pro"/>
                <w:b/>
                <w:bCs/>
              </w:rPr>
              <w:t>na zelo nizki ravni</w:t>
            </w:r>
            <w:r w:rsidR="6BD6E404" w:rsidRPr="25774589">
              <w:rPr>
                <w:rFonts w:eastAsia="Myriad Pro" w:cs="Myriad Pro"/>
                <w:b/>
                <w:bCs/>
              </w:rPr>
              <w:t xml:space="preserve">. </w:t>
            </w:r>
            <w:r w:rsidR="6BD6E404" w:rsidRPr="25774589">
              <w:rPr>
                <w:rFonts w:eastAsia="Myriad Pro" w:cs="Myriad Pro"/>
              </w:rPr>
              <w:t>Na višjo donosnost do dospetja državnih obveznic je vplivala nadaljnja rast inflacije v evrskem območju in odločitev ECB o postopnem zmanjševanju ukrepov ekspanzivne d</w:t>
            </w:r>
            <w:r w:rsidR="47747A9E" w:rsidRPr="25774589">
              <w:rPr>
                <w:rFonts w:eastAsia="Myriad Pro" w:cs="Myriad Pro"/>
              </w:rPr>
              <w:t>e</w:t>
            </w:r>
            <w:r w:rsidR="6BD6E404" w:rsidRPr="25774589">
              <w:rPr>
                <w:rFonts w:eastAsia="Myriad Pro" w:cs="Myriad Pro"/>
              </w:rPr>
              <w:t>narne politike.</w:t>
            </w:r>
            <w:r w:rsidR="6BD6E404" w:rsidRPr="25774589">
              <w:rPr>
                <w:rFonts w:eastAsia="Myriad Pro" w:cs="Myriad Pro"/>
                <w:b/>
                <w:bCs/>
              </w:rPr>
              <w:t xml:space="preserve"> </w:t>
            </w:r>
            <w:r w:rsidR="6BD6E404" w:rsidRPr="25774589">
              <w:rPr>
                <w:rFonts w:eastAsia="Myriad Pro" w:cs="Myriad Pro"/>
              </w:rPr>
              <w:t xml:space="preserve">Donosnost do dospetja slovenske obveznice je </w:t>
            </w:r>
            <w:r w:rsidR="35FAC24D" w:rsidRPr="25774589">
              <w:rPr>
                <w:rFonts w:eastAsia="Myriad Pro" w:cs="Myriad Pro"/>
              </w:rPr>
              <w:t xml:space="preserve">bila </w:t>
            </w:r>
            <w:r w:rsidR="6BD6E404" w:rsidRPr="25774589">
              <w:rPr>
                <w:rFonts w:eastAsia="Myriad Pro" w:cs="Myriad Pro"/>
              </w:rPr>
              <w:t>v četrtletju 0,25</w:t>
            </w:r>
            <w:r w:rsidR="53D22315" w:rsidRPr="25774589">
              <w:rPr>
                <w:rFonts w:eastAsia="Myriad Pro" w:cs="Myriad Pro"/>
              </w:rPr>
              <w:t> </w:t>
            </w:r>
            <w:r w:rsidR="6BD6E404" w:rsidRPr="25774589">
              <w:rPr>
                <w:rFonts w:eastAsia="Myriad Pro" w:cs="Myriad Pro"/>
              </w:rPr>
              <w:t>%. Razmik do nemške obveznice pa je bil z 49 b.</w:t>
            </w:r>
            <w:r w:rsidR="53D22315" w:rsidRPr="25774589">
              <w:rPr>
                <w:rFonts w:eastAsia="Myriad Pro" w:cs="Myriad Pro"/>
              </w:rPr>
              <w:t> </w:t>
            </w:r>
            <w:r w:rsidR="6BD6E404" w:rsidRPr="25774589">
              <w:rPr>
                <w:rFonts w:eastAsia="Myriad Pro" w:cs="Myriad Pro"/>
              </w:rPr>
              <w:t>t. približno za 15 b.</w:t>
            </w:r>
            <w:r w:rsidR="53D22315" w:rsidRPr="25774589">
              <w:rPr>
                <w:rFonts w:eastAsia="Myriad Pro" w:cs="Myriad Pro"/>
              </w:rPr>
              <w:t> </w:t>
            </w:r>
            <w:r w:rsidR="6BD6E404" w:rsidRPr="25774589">
              <w:rPr>
                <w:rFonts w:eastAsia="Myriad Pro" w:cs="Myriad Pro"/>
              </w:rPr>
              <w:t xml:space="preserve">t. višji kot v predhodnem četrtletju, </w:t>
            </w:r>
            <w:r w:rsidR="3B780ED1" w:rsidRPr="25774589">
              <w:rPr>
                <w:rFonts w:eastAsia="Myriad Pro" w:cs="Myriad Pro"/>
              </w:rPr>
              <w:t>kar je</w:t>
            </w:r>
            <w:r w:rsidR="56BEBB20" w:rsidRPr="25774589">
              <w:rPr>
                <w:rFonts w:eastAsia="Myriad Pro" w:cs="Myriad Pro"/>
              </w:rPr>
              <w:t xml:space="preserve"> primerljiv</w:t>
            </w:r>
            <w:r w:rsidR="5012F064" w:rsidRPr="25774589">
              <w:rPr>
                <w:rFonts w:eastAsia="Myriad Pro" w:cs="Myriad Pro"/>
              </w:rPr>
              <w:t>o</w:t>
            </w:r>
            <w:r w:rsidR="6BD6E404" w:rsidRPr="25774589">
              <w:rPr>
                <w:rFonts w:eastAsia="Myriad Pro" w:cs="Myriad Pro"/>
              </w:rPr>
              <w:t xml:space="preserve"> z obdobjem pred izbruhom epidemije.</w:t>
            </w:r>
          </w:p>
          <w:p w14:paraId="6DAAC0BE" w14:textId="77777777" w:rsidR="003D5B13" w:rsidRPr="00DF4F0B" w:rsidRDefault="003D5B13" w:rsidP="003C4E83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3A235922" w14:textId="77777777" w:rsidR="003D5B13" w:rsidRDefault="003D5B13" w:rsidP="3D4253E3">
      <w:pPr>
        <w:spacing w:after="160" w:line="259" w:lineRule="auto"/>
        <w:jc w:val="left"/>
        <w:rPr>
          <w:b/>
          <w:bCs/>
        </w:rPr>
      </w:pPr>
    </w:p>
    <w:p w14:paraId="3403C260" w14:textId="0C94F559" w:rsidR="00F70333" w:rsidRDefault="00F70333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388D6FA8" w14:textId="1C4A3F57" w:rsidR="004D28ED" w:rsidRDefault="004D28ED" w:rsidP="0051696F">
      <w:pPr>
        <w:pStyle w:val="Naslov31"/>
        <w:jc w:val="left"/>
        <w:sectPr w:rsidR="004D28ED" w:rsidSect="00182B9F">
          <w:headerReference w:type="default" r:id="rId17"/>
          <w:headerReference w:type="first" r:id="rId18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2917F74D" w:rsidR="00FE7254" w:rsidRPr="00FE7254" w:rsidRDefault="00603637" w:rsidP="00DF3707">
      <w:pPr>
        <w:tabs>
          <w:tab w:val="left" w:pos="580"/>
        </w:tabs>
        <w:sectPr w:rsidR="00FE7254" w:rsidRPr="00FE7254" w:rsidSect="00363E63">
          <w:headerReference w:type="default" r:id="rId19"/>
          <w:footerReference w:type="default" r:id="rId20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603637">
        <w:rPr>
          <w:noProof/>
        </w:rPr>
        <w:lastRenderedPageBreak/>
        <w:drawing>
          <wp:inline distT="0" distB="0" distL="0" distR="0" wp14:anchorId="04B652D6" wp14:editId="612EEC7D">
            <wp:extent cx="6120130" cy="90258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17E8B6D6" w:rsidR="002E69B6" w:rsidRPr="00887D7E" w:rsidRDefault="00330958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55BAFD84" wp14:editId="28DAAD8D">
            <wp:extent cx="6120130" cy="8663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3"/>
      <w:footerReference w:type="default" r:id="rId24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36390" w14:textId="77777777" w:rsidR="00B71717" w:rsidRDefault="00B71717" w:rsidP="0063497B">
      <w:pPr>
        <w:spacing w:line="240" w:lineRule="auto"/>
      </w:pPr>
      <w:r>
        <w:separator/>
      </w:r>
    </w:p>
  </w:endnote>
  <w:endnote w:type="continuationSeparator" w:id="0">
    <w:p w14:paraId="3892FC86" w14:textId="77777777" w:rsidR="00B71717" w:rsidRDefault="00B71717" w:rsidP="0063497B">
      <w:pPr>
        <w:spacing w:line="240" w:lineRule="auto"/>
      </w:pPr>
      <w:r>
        <w:continuationSeparator/>
      </w:r>
    </w:p>
  </w:endnote>
  <w:endnote w:type="continuationNotice" w:id="1">
    <w:p w14:paraId="49587A99" w14:textId="77777777" w:rsidR="00B71717" w:rsidRDefault="00B7171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66C9" w14:textId="3F55417B" w:rsidR="003F3C7F" w:rsidRPr="00363E63" w:rsidRDefault="003F3C7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D6796A"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6366" w14:textId="421B6E5F" w:rsidR="003F3C7F" w:rsidRPr="00363E63" w:rsidRDefault="003F3C7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D6796A"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3F3C7F" w:rsidRDefault="003F3C7F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3F3C7F" w:rsidRPr="00893FAF" w:rsidRDefault="003F3C7F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B94B0CF" w14:textId="3CC0E5FA" w:rsidR="003F3C7F" w:rsidRPr="00363E63" w:rsidRDefault="003F3C7F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D6796A">
          <w:rPr>
            <w:noProof/>
            <w:sz w:val="18"/>
            <w:szCs w:val="18"/>
          </w:rPr>
          <w:t>4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3F3C7F" w:rsidRPr="00363E63" w:rsidRDefault="003F3C7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172A1" w14:textId="77777777" w:rsidR="00B71717" w:rsidRDefault="00B71717" w:rsidP="0063497B">
      <w:pPr>
        <w:spacing w:line="240" w:lineRule="auto"/>
      </w:pPr>
      <w:r>
        <w:separator/>
      </w:r>
    </w:p>
  </w:footnote>
  <w:footnote w:type="continuationSeparator" w:id="0">
    <w:p w14:paraId="6BF44A92" w14:textId="77777777" w:rsidR="00B71717" w:rsidRDefault="00B71717" w:rsidP="0063497B">
      <w:pPr>
        <w:spacing w:line="240" w:lineRule="auto"/>
      </w:pPr>
      <w:r>
        <w:continuationSeparator/>
      </w:r>
    </w:p>
  </w:footnote>
  <w:footnote w:type="continuationNotice" w:id="1">
    <w:p w14:paraId="75E24EE7" w14:textId="77777777" w:rsidR="00B71717" w:rsidRDefault="00B7171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EEEDA" w14:textId="187570AD" w:rsidR="003F3C7F" w:rsidRDefault="003F3C7F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514AB796" wp14:editId="3A71D972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2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40E5">
      <w:t xml:space="preserve">4. januar </w:t>
    </w:r>
    <w:r w:rsidR="00DA4402">
      <w:t>2022</w:t>
    </w:r>
  </w:p>
  <w:p w14:paraId="48A847C4" w14:textId="77777777" w:rsidR="003F3C7F" w:rsidRDefault="003F3C7F" w:rsidP="00DE405E">
    <w:pPr>
      <w:jc w:val="right"/>
    </w:pPr>
  </w:p>
  <w:p w14:paraId="7D215CCB" w14:textId="77777777" w:rsidR="003F3C7F" w:rsidRDefault="003F3C7F" w:rsidP="00DE405E">
    <w:pPr>
      <w:jc w:val="right"/>
    </w:pPr>
  </w:p>
  <w:p w14:paraId="6CD17B3C" w14:textId="77777777" w:rsidR="003F3C7F" w:rsidRDefault="003F3C7F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3F3C7F" w14:paraId="280594FE" w14:textId="77777777" w:rsidTr="17BB30AA">
      <w:tc>
        <w:tcPr>
          <w:tcW w:w="3210" w:type="dxa"/>
        </w:tcPr>
        <w:p w14:paraId="489271BA" w14:textId="7F42003F" w:rsidR="003F3C7F" w:rsidRDefault="003F3C7F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71B2986B" w14:textId="06A3FA9A" w:rsidR="003F3C7F" w:rsidRDefault="003F3C7F" w:rsidP="17BB30AA">
          <w:pPr>
            <w:pStyle w:val="Glava"/>
            <w:jc w:val="center"/>
          </w:pPr>
        </w:p>
      </w:tc>
      <w:tc>
        <w:tcPr>
          <w:tcW w:w="3210" w:type="dxa"/>
        </w:tcPr>
        <w:p w14:paraId="0FF194A9" w14:textId="799CF756" w:rsidR="003F3C7F" w:rsidRDefault="003F3C7F" w:rsidP="17BB30AA">
          <w:pPr>
            <w:pStyle w:val="Glava"/>
            <w:ind w:right="-115"/>
            <w:jc w:val="right"/>
          </w:pPr>
        </w:p>
      </w:tc>
    </w:tr>
  </w:tbl>
  <w:p w14:paraId="23F841BB" w14:textId="04A5C442" w:rsidR="003F3C7F" w:rsidRDefault="003F3C7F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AEEB" w14:textId="77777777" w:rsidR="003F3C7F" w:rsidRPr="00182B9F" w:rsidRDefault="003F3C7F" w:rsidP="00182B9F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C4FEE" w14:textId="77777777" w:rsidR="003F3C7F" w:rsidRDefault="003F3C7F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3F3C7F" w:rsidRPr="004E2D3A" w:rsidRDefault="003F3C7F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3F3C7F" w:rsidRDefault="003F3C7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3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769"/>
    <w:rsid w:val="00002EAA"/>
    <w:rsid w:val="00002FF0"/>
    <w:rsid w:val="00003DA7"/>
    <w:rsid w:val="00003EFC"/>
    <w:rsid w:val="0000421F"/>
    <w:rsid w:val="00005262"/>
    <w:rsid w:val="00005853"/>
    <w:rsid w:val="00005F89"/>
    <w:rsid w:val="00007042"/>
    <w:rsid w:val="00007553"/>
    <w:rsid w:val="00010E0A"/>
    <w:rsid w:val="00011EE3"/>
    <w:rsid w:val="00014A61"/>
    <w:rsid w:val="00016F67"/>
    <w:rsid w:val="0002105C"/>
    <w:rsid w:val="000225F8"/>
    <w:rsid w:val="0002346C"/>
    <w:rsid w:val="000255DC"/>
    <w:rsid w:val="00026E1A"/>
    <w:rsid w:val="00027298"/>
    <w:rsid w:val="000276DE"/>
    <w:rsid w:val="0003112F"/>
    <w:rsid w:val="00031C60"/>
    <w:rsid w:val="00035557"/>
    <w:rsid w:val="00036251"/>
    <w:rsid w:val="00037CBC"/>
    <w:rsid w:val="0004139E"/>
    <w:rsid w:val="00042AE1"/>
    <w:rsid w:val="00043DB6"/>
    <w:rsid w:val="0004498F"/>
    <w:rsid w:val="00044CD2"/>
    <w:rsid w:val="00045CC8"/>
    <w:rsid w:val="0005000F"/>
    <w:rsid w:val="0005022A"/>
    <w:rsid w:val="000508DB"/>
    <w:rsid w:val="000517E1"/>
    <w:rsid w:val="0005402B"/>
    <w:rsid w:val="0005487D"/>
    <w:rsid w:val="00057C67"/>
    <w:rsid w:val="0006429C"/>
    <w:rsid w:val="00065471"/>
    <w:rsid w:val="000664B8"/>
    <w:rsid w:val="00067298"/>
    <w:rsid w:val="000703C7"/>
    <w:rsid w:val="00070542"/>
    <w:rsid w:val="00070B6E"/>
    <w:rsid w:val="00072E5B"/>
    <w:rsid w:val="00074F4B"/>
    <w:rsid w:val="0007546F"/>
    <w:rsid w:val="00077119"/>
    <w:rsid w:val="0007776B"/>
    <w:rsid w:val="00077F13"/>
    <w:rsid w:val="00082208"/>
    <w:rsid w:val="00091671"/>
    <w:rsid w:val="000920B7"/>
    <w:rsid w:val="00094BAC"/>
    <w:rsid w:val="00094BE1"/>
    <w:rsid w:val="00096736"/>
    <w:rsid w:val="0009761C"/>
    <w:rsid w:val="000A0476"/>
    <w:rsid w:val="000A064F"/>
    <w:rsid w:val="000A06AB"/>
    <w:rsid w:val="000A31DF"/>
    <w:rsid w:val="000A3AC8"/>
    <w:rsid w:val="000A3FA9"/>
    <w:rsid w:val="000A4159"/>
    <w:rsid w:val="000A53E0"/>
    <w:rsid w:val="000A5A42"/>
    <w:rsid w:val="000A6BCD"/>
    <w:rsid w:val="000A6EC4"/>
    <w:rsid w:val="000A73B4"/>
    <w:rsid w:val="000A7B01"/>
    <w:rsid w:val="000A7BDC"/>
    <w:rsid w:val="000B0162"/>
    <w:rsid w:val="000B1D26"/>
    <w:rsid w:val="000B20C1"/>
    <w:rsid w:val="000B2C80"/>
    <w:rsid w:val="000B2EDD"/>
    <w:rsid w:val="000B374A"/>
    <w:rsid w:val="000B5981"/>
    <w:rsid w:val="000B6E15"/>
    <w:rsid w:val="000B7611"/>
    <w:rsid w:val="000C04C8"/>
    <w:rsid w:val="000C1598"/>
    <w:rsid w:val="000C4E33"/>
    <w:rsid w:val="000C52ED"/>
    <w:rsid w:val="000C6903"/>
    <w:rsid w:val="000D1516"/>
    <w:rsid w:val="000D2D30"/>
    <w:rsid w:val="000D332B"/>
    <w:rsid w:val="000D4236"/>
    <w:rsid w:val="000D5C16"/>
    <w:rsid w:val="000D7202"/>
    <w:rsid w:val="000D76EE"/>
    <w:rsid w:val="000E0397"/>
    <w:rsid w:val="000E1429"/>
    <w:rsid w:val="000E1CCE"/>
    <w:rsid w:val="000E1E00"/>
    <w:rsid w:val="000E2041"/>
    <w:rsid w:val="000E2800"/>
    <w:rsid w:val="000E31DB"/>
    <w:rsid w:val="000E75B8"/>
    <w:rsid w:val="000E7D73"/>
    <w:rsid w:val="000F13A8"/>
    <w:rsid w:val="000F1B08"/>
    <w:rsid w:val="000F1DA9"/>
    <w:rsid w:val="000F2FAD"/>
    <w:rsid w:val="000F3063"/>
    <w:rsid w:val="000F366A"/>
    <w:rsid w:val="000F3FEF"/>
    <w:rsid w:val="000F4146"/>
    <w:rsid w:val="000F45DC"/>
    <w:rsid w:val="000F52F0"/>
    <w:rsid w:val="000F7605"/>
    <w:rsid w:val="000F79AF"/>
    <w:rsid w:val="000F7A75"/>
    <w:rsid w:val="000F7D56"/>
    <w:rsid w:val="001050CC"/>
    <w:rsid w:val="001053CF"/>
    <w:rsid w:val="001061E9"/>
    <w:rsid w:val="0010733A"/>
    <w:rsid w:val="00107835"/>
    <w:rsid w:val="00107BED"/>
    <w:rsid w:val="00110361"/>
    <w:rsid w:val="00111D9C"/>
    <w:rsid w:val="00112F1C"/>
    <w:rsid w:val="001133D0"/>
    <w:rsid w:val="00114A03"/>
    <w:rsid w:val="00115B9C"/>
    <w:rsid w:val="00115E8D"/>
    <w:rsid w:val="00117064"/>
    <w:rsid w:val="00117484"/>
    <w:rsid w:val="00120CC0"/>
    <w:rsid w:val="00121702"/>
    <w:rsid w:val="00121A18"/>
    <w:rsid w:val="00121D30"/>
    <w:rsid w:val="00122D9B"/>
    <w:rsid w:val="00123C7D"/>
    <w:rsid w:val="00123D52"/>
    <w:rsid w:val="00124335"/>
    <w:rsid w:val="00124BBC"/>
    <w:rsid w:val="001258DC"/>
    <w:rsid w:val="00127EB2"/>
    <w:rsid w:val="00130454"/>
    <w:rsid w:val="001314BE"/>
    <w:rsid w:val="00131609"/>
    <w:rsid w:val="00133E20"/>
    <w:rsid w:val="00137532"/>
    <w:rsid w:val="00137B22"/>
    <w:rsid w:val="00137D49"/>
    <w:rsid w:val="00140468"/>
    <w:rsid w:val="0014374D"/>
    <w:rsid w:val="00143E6D"/>
    <w:rsid w:val="001442D9"/>
    <w:rsid w:val="001447D7"/>
    <w:rsid w:val="00144AFC"/>
    <w:rsid w:val="001519CE"/>
    <w:rsid w:val="0015222B"/>
    <w:rsid w:val="00152B4B"/>
    <w:rsid w:val="00156F21"/>
    <w:rsid w:val="00161DCB"/>
    <w:rsid w:val="00161FAB"/>
    <w:rsid w:val="00162F9F"/>
    <w:rsid w:val="00163CF0"/>
    <w:rsid w:val="00165908"/>
    <w:rsid w:val="00166650"/>
    <w:rsid w:val="00166FF5"/>
    <w:rsid w:val="00171160"/>
    <w:rsid w:val="00171B38"/>
    <w:rsid w:val="001721F1"/>
    <w:rsid w:val="00172769"/>
    <w:rsid w:val="00173663"/>
    <w:rsid w:val="0017456F"/>
    <w:rsid w:val="001749A4"/>
    <w:rsid w:val="00174AF2"/>
    <w:rsid w:val="00174CA6"/>
    <w:rsid w:val="001750C3"/>
    <w:rsid w:val="0017575A"/>
    <w:rsid w:val="001766EE"/>
    <w:rsid w:val="00182B9F"/>
    <w:rsid w:val="001839E6"/>
    <w:rsid w:val="00184840"/>
    <w:rsid w:val="0018798B"/>
    <w:rsid w:val="00187B19"/>
    <w:rsid w:val="00187E14"/>
    <w:rsid w:val="0019138D"/>
    <w:rsid w:val="00192601"/>
    <w:rsid w:val="00192D8B"/>
    <w:rsid w:val="00193474"/>
    <w:rsid w:val="00194934"/>
    <w:rsid w:val="001963F1"/>
    <w:rsid w:val="0019672B"/>
    <w:rsid w:val="00196C55"/>
    <w:rsid w:val="0019723F"/>
    <w:rsid w:val="001A0718"/>
    <w:rsid w:val="001A0C98"/>
    <w:rsid w:val="001A2FFC"/>
    <w:rsid w:val="001A31A9"/>
    <w:rsid w:val="001A32E1"/>
    <w:rsid w:val="001A3C37"/>
    <w:rsid w:val="001A57A4"/>
    <w:rsid w:val="001A7B5F"/>
    <w:rsid w:val="001A7DB8"/>
    <w:rsid w:val="001B0B99"/>
    <w:rsid w:val="001B17B1"/>
    <w:rsid w:val="001B2465"/>
    <w:rsid w:val="001B38B3"/>
    <w:rsid w:val="001B4E2E"/>
    <w:rsid w:val="001B4E6B"/>
    <w:rsid w:val="001B5507"/>
    <w:rsid w:val="001B56E9"/>
    <w:rsid w:val="001B6AE7"/>
    <w:rsid w:val="001B6DD4"/>
    <w:rsid w:val="001B7895"/>
    <w:rsid w:val="001C02E3"/>
    <w:rsid w:val="001C0433"/>
    <w:rsid w:val="001C08B1"/>
    <w:rsid w:val="001C1119"/>
    <w:rsid w:val="001C437E"/>
    <w:rsid w:val="001C6171"/>
    <w:rsid w:val="001C6CC1"/>
    <w:rsid w:val="001C7D87"/>
    <w:rsid w:val="001D1127"/>
    <w:rsid w:val="001D2B3C"/>
    <w:rsid w:val="001D2D86"/>
    <w:rsid w:val="001D4260"/>
    <w:rsid w:val="001D650A"/>
    <w:rsid w:val="001D6793"/>
    <w:rsid w:val="001D6B5D"/>
    <w:rsid w:val="001D7184"/>
    <w:rsid w:val="001E16E8"/>
    <w:rsid w:val="001E1848"/>
    <w:rsid w:val="001E1EA7"/>
    <w:rsid w:val="001E20C7"/>
    <w:rsid w:val="001E3E73"/>
    <w:rsid w:val="001E3EF4"/>
    <w:rsid w:val="001E3F83"/>
    <w:rsid w:val="001E4413"/>
    <w:rsid w:val="001E4848"/>
    <w:rsid w:val="001E52B8"/>
    <w:rsid w:val="001E598F"/>
    <w:rsid w:val="001E6EBD"/>
    <w:rsid w:val="001E8EE6"/>
    <w:rsid w:val="001F00B2"/>
    <w:rsid w:val="001F0B1F"/>
    <w:rsid w:val="001F2A6A"/>
    <w:rsid w:val="001F415A"/>
    <w:rsid w:val="001F45C3"/>
    <w:rsid w:val="001F4DCA"/>
    <w:rsid w:val="001F503E"/>
    <w:rsid w:val="001F50EC"/>
    <w:rsid w:val="001F51CD"/>
    <w:rsid w:val="001F5C72"/>
    <w:rsid w:val="001F64FE"/>
    <w:rsid w:val="001F762B"/>
    <w:rsid w:val="00201A9A"/>
    <w:rsid w:val="00201EAA"/>
    <w:rsid w:val="00202F8A"/>
    <w:rsid w:val="00203CBC"/>
    <w:rsid w:val="00203D73"/>
    <w:rsid w:val="0020413D"/>
    <w:rsid w:val="002055F5"/>
    <w:rsid w:val="002059CC"/>
    <w:rsid w:val="00205D12"/>
    <w:rsid w:val="002075CE"/>
    <w:rsid w:val="00211859"/>
    <w:rsid w:val="002120ED"/>
    <w:rsid w:val="002123BA"/>
    <w:rsid w:val="002126DD"/>
    <w:rsid w:val="002130DE"/>
    <w:rsid w:val="002131EF"/>
    <w:rsid w:val="00213ED8"/>
    <w:rsid w:val="00214D8B"/>
    <w:rsid w:val="0021584F"/>
    <w:rsid w:val="002163CE"/>
    <w:rsid w:val="0021791C"/>
    <w:rsid w:val="00220072"/>
    <w:rsid w:val="002200C4"/>
    <w:rsid w:val="002201F1"/>
    <w:rsid w:val="002204B7"/>
    <w:rsid w:val="00220C4C"/>
    <w:rsid w:val="0022136B"/>
    <w:rsid w:val="002215AB"/>
    <w:rsid w:val="00221AC6"/>
    <w:rsid w:val="00221C0F"/>
    <w:rsid w:val="0022200A"/>
    <w:rsid w:val="00222F43"/>
    <w:rsid w:val="00223E64"/>
    <w:rsid w:val="00224909"/>
    <w:rsid w:val="00226914"/>
    <w:rsid w:val="002277B7"/>
    <w:rsid w:val="0023280B"/>
    <w:rsid w:val="002337E5"/>
    <w:rsid w:val="00234963"/>
    <w:rsid w:val="002350BD"/>
    <w:rsid w:val="002356A7"/>
    <w:rsid w:val="002363D9"/>
    <w:rsid w:val="002366F3"/>
    <w:rsid w:val="00237FAC"/>
    <w:rsid w:val="00242BBB"/>
    <w:rsid w:val="00243593"/>
    <w:rsid w:val="002451A0"/>
    <w:rsid w:val="002453B3"/>
    <w:rsid w:val="00245EC0"/>
    <w:rsid w:val="00246908"/>
    <w:rsid w:val="00246A56"/>
    <w:rsid w:val="00247CE0"/>
    <w:rsid w:val="00250223"/>
    <w:rsid w:val="00251ACF"/>
    <w:rsid w:val="0025216D"/>
    <w:rsid w:val="00252943"/>
    <w:rsid w:val="0025382E"/>
    <w:rsid w:val="0025489B"/>
    <w:rsid w:val="00255B00"/>
    <w:rsid w:val="00255D1C"/>
    <w:rsid w:val="00255DB0"/>
    <w:rsid w:val="00256528"/>
    <w:rsid w:val="00260617"/>
    <w:rsid w:val="00262890"/>
    <w:rsid w:val="002634B2"/>
    <w:rsid w:val="00264225"/>
    <w:rsid w:val="0026509A"/>
    <w:rsid w:val="00266D67"/>
    <w:rsid w:val="00267495"/>
    <w:rsid w:val="00270B90"/>
    <w:rsid w:val="002717C1"/>
    <w:rsid w:val="00275713"/>
    <w:rsid w:val="0027659E"/>
    <w:rsid w:val="00280996"/>
    <w:rsid w:val="00283EC8"/>
    <w:rsid w:val="0028450E"/>
    <w:rsid w:val="00284780"/>
    <w:rsid w:val="0028768F"/>
    <w:rsid w:val="00290534"/>
    <w:rsid w:val="00290950"/>
    <w:rsid w:val="00291488"/>
    <w:rsid w:val="002928AB"/>
    <w:rsid w:val="0029316E"/>
    <w:rsid w:val="0029405F"/>
    <w:rsid w:val="002943F5"/>
    <w:rsid w:val="002969D5"/>
    <w:rsid w:val="00297A47"/>
    <w:rsid w:val="00297D32"/>
    <w:rsid w:val="002A0C21"/>
    <w:rsid w:val="002A12CC"/>
    <w:rsid w:val="002A1894"/>
    <w:rsid w:val="002A18B9"/>
    <w:rsid w:val="002A1DCE"/>
    <w:rsid w:val="002A433F"/>
    <w:rsid w:val="002A4D40"/>
    <w:rsid w:val="002A5AC0"/>
    <w:rsid w:val="002A60AA"/>
    <w:rsid w:val="002A6B78"/>
    <w:rsid w:val="002A6C94"/>
    <w:rsid w:val="002A7826"/>
    <w:rsid w:val="002A7D3B"/>
    <w:rsid w:val="002A7E43"/>
    <w:rsid w:val="002B040D"/>
    <w:rsid w:val="002B07FA"/>
    <w:rsid w:val="002B231A"/>
    <w:rsid w:val="002B24F5"/>
    <w:rsid w:val="002B2898"/>
    <w:rsid w:val="002B2C01"/>
    <w:rsid w:val="002B4319"/>
    <w:rsid w:val="002B4C3A"/>
    <w:rsid w:val="002B5361"/>
    <w:rsid w:val="002B647F"/>
    <w:rsid w:val="002C2ADA"/>
    <w:rsid w:val="002C3BFB"/>
    <w:rsid w:val="002C3F08"/>
    <w:rsid w:val="002C411C"/>
    <w:rsid w:val="002C452E"/>
    <w:rsid w:val="002C4BE2"/>
    <w:rsid w:val="002C4F7B"/>
    <w:rsid w:val="002C50D2"/>
    <w:rsid w:val="002C5E58"/>
    <w:rsid w:val="002D1D1E"/>
    <w:rsid w:val="002D2C05"/>
    <w:rsid w:val="002D332E"/>
    <w:rsid w:val="002D3BA8"/>
    <w:rsid w:val="002D45D5"/>
    <w:rsid w:val="002D46EF"/>
    <w:rsid w:val="002D4C19"/>
    <w:rsid w:val="002D50B3"/>
    <w:rsid w:val="002D551D"/>
    <w:rsid w:val="002D589C"/>
    <w:rsid w:val="002E1741"/>
    <w:rsid w:val="002E22C1"/>
    <w:rsid w:val="002E3360"/>
    <w:rsid w:val="002E41CD"/>
    <w:rsid w:val="002E69B6"/>
    <w:rsid w:val="002E6FAD"/>
    <w:rsid w:val="002E7806"/>
    <w:rsid w:val="002E795F"/>
    <w:rsid w:val="002F0148"/>
    <w:rsid w:val="002F053C"/>
    <w:rsid w:val="002F0906"/>
    <w:rsid w:val="002F0F81"/>
    <w:rsid w:val="002F1BB5"/>
    <w:rsid w:val="002F2EC7"/>
    <w:rsid w:val="002F308A"/>
    <w:rsid w:val="002F3766"/>
    <w:rsid w:val="002F3A73"/>
    <w:rsid w:val="002F438B"/>
    <w:rsid w:val="002F49A7"/>
    <w:rsid w:val="002F5840"/>
    <w:rsid w:val="002F61E4"/>
    <w:rsid w:val="002F6744"/>
    <w:rsid w:val="002F6DE5"/>
    <w:rsid w:val="002F754B"/>
    <w:rsid w:val="002F7C7B"/>
    <w:rsid w:val="003004F7"/>
    <w:rsid w:val="00300B2B"/>
    <w:rsid w:val="003023EE"/>
    <w:rsid w:val="0030296B"/>
    <w:rsid w:val="00304782"/>
    <w:rsid w:val="00305EB8"/>
    <w:rsid w:val="00305EC7"/>
    <w:rsid w:val="00305FF9"/>
    <w:rsid w:val="00306283"/>
    <w:rsid w:val="00306567"/>
    <w:rsid w:val="00306767"/>
    <w:rsid w:val="00307067"/>
    <w:rsid w:val="00310E1A"/>
    <w:rsid w:val="00311364"/>
    <w:rsid w:val="003126CB"/>
    <w:rsid w:val="00312D09"/>
    <w:rsid w:val="0031313C"/>
    <w:rsid w:val="00313F43"/>
    <w:rsid w:val="003144AD"/>
    <w:rsid w:val="003159B1"/>
    <w:rsid w:val="00316FD6"/>
    <w:rsid w:val="0031793D"/>
    <w:rsid w:val="00317B13"/>
    <w:rsid w:val="00321BE5"/>
    <w:rsid w:val="00323A32"/>
    <w:rsid w:val="0032497E"/>
    <w:rsid w:val="00324AA8"/>
    <w:rsid w:val="00325138"/>
    <w:rsid w:val="003262BF"/>
    <w:rsid w:val="00330958"/>
    <w:rsid w:val="00332087"/>
    <w:rsid w:val="003328A3"/>
    <w:rsid w:val="003338B1"/>
    <w:rsid w:val="00333F21"/>
    <w:rsid w:val="00334D18"/>
    <w:rsid w:val="0033546C"/>
    <w:rsid w:val="003417AA"/>
    <w:rsid w:val="0034306B"/>
    <w:rsid w:val="003434B3"/>
    <w:rsid w:val="00345498"/>
    <w:rsid w:val="00345ADE"/>
    <w:rsid w:val="003474FD"/>
    <w:rsid w:val="0034758B"/>
    <w:rsid w:val="00347ABC"/>
    <w:rsid w:val="003518B6"/>
    <w:rsid w:val="003524AF"/>
    <w:rsid w:val="00352820"/>
    <w:rsid w:val="0035366C"/>
    <w:rsid w:val="00353B06"/>
    <w:rsid w:val="00353D67"/>
    <w:rsid w:val="00354C63"/>
    <w:rsid w:val="00356CEC"/>
    <w:rsid w:val="00360916"/>
    <w:rsid w:val="00361682"/>
    <w:rsid w:val="00361808"/>
    <w:rsid w:val="003623F7"/>
    <w:rsid w:val="00363E63"/>
    <w:rsid w:val="003648B4"/>
    <w:rsid w:val="00365388"/>
    <w:rsid w:val="00366166"/>
    <w:rsid w:val="003711FF"/>
    <w:rsid w:val="003727E6"/>
    <w:rsid w:val="00372D1A"/>
    <w:rsid w:val="0037306F"/>
    <w:rsid w:val="003747AF"/>
    <w:rsid w:val="00375358"/>
    <w:rsid w:val="00375920"/>
    <w:rsid w:val="0037607D"/>
    <w:rsid w:val="0038091A"/>
    <w:rsid w:val="00381B39"/>
    <w:rsid w:val="00382DAD"/>
    <w:rsid w:val="0038438F"/>
    <w:rsid w:val="0038566A"/>
    <w:rsid w:val="00386837"/>
    <w:rsid w:val="00387BF9"/>
    <w:rsid w:val="00392BDA"/>
    <w:rsid w:val="003942E7"/>
    <w:rsid w:val="003953F6"/>
    <w:rsid w:val="00395453"/>
    <w:rsid w:val="00395486"/>
    <w:rsid w:val="00395C55"/>
    <w:rsid w:val="003963DF"/>
    <w:rsid w:val="003A0D74"/>
    <w:rsid w:val="003A126A"/>
    <w:rsid w:val="003A2B6E"/>
    <w:rsid w:val="003A30A4"/>
    <w:rsid w:val="003A49D8"/>
    <w:rsid w:val="003A4F96"/>
    <w:rsid w:val="003A705D"/>
    <w:rsid w:val="003B02E1"/>
    <w:rsid w:val="003B2B2C"/>
    <w:rsid w:val="003B3B65"/>
    <w:rsid w:val="003B445E"/>
    <w:rsid w:val="003B456B"/>
    <w:rsid w:val="003B4CD6"/>
    <w:rsid w:val="003B746E"/>
    <w:rsid w:val="003C0287"/>
    <w:rsid w:val="003C0300"/>
    <w:rsid w:val="003C03EC"/>
    <w:rsid w:val="003C1CEB"/>
    <w:rsid w:val="003C24DD"/>
    <w:rsid w:val="003C36D4"/>
    <w:rsid w:val="003C439C"/>
    <w:rsid w:val="003C4813"/>
    <w:rsid w:val="003C4C97"/>
    <w:rsid w:val="003C614E"/>
    <w:rsid w:val="003C664A"/>
    <w:rsid w:val="003C6AE4"/>
    <w:rsid w:val="003C6AE8"/>
    <w:rsid w:val="003C752B"/>
    <w:rsid w:val="003C7FC6"/>
    <w:rsid w:val="003D0077"/>
    <w:rsid w:val="003D111B"/>
    <w:rsid w:val="003D137A"/>
    <w:rsid w:val="003D1766"/>
    <w:rsid w:val="003D1A76"/>
    <w:rsid w:val="003D3299"/>
    <w:rsid w:val="003D4FB5"/>
    <w:rsid w:val="003D51D0"/>
    <w:rsid w:val="003D5B13"/>
    <w:rsid w:val="003D6505"/>
    <w:rsid w:val="003D6F43"/>
    <w:rsid w:val="003E04CA"/>
    <w:rsid w:val="003E11F5"/>
    <w:rsid w:val="003E3AD8"/>
    <w:rsid w:val="003E3B68"/>
    <w:rsid w:val="003E3CA1"/>
    <w:rsid w:val="003E601F"/>
    <w:rsid w:val="003E65FA"/>
    <w:rsid w:val="003E681E"/>
    <w:rsid w:val="003E7A19"/>
    <w:rsid w:val="003E7AC7"/>
    <w:rsid w:val="003F046B"/>
    <w:rsid w:val="003F053F"/>
    <w:rsid w:val="003F0778"/>
    <w:rsid w:val="003F162D"/>
    <w:rsid w:val="003F1C8E"/>
    <w:rsid w:val="003F3C7F"/>
    <w:rsid w:val="003F3F33"/>
    <w:rsid w:val="003F548C"/>
    <w:rsid w:val="003F59D6"/>
    <w:rsid w:val="003F5C3D"/>
    <w:rsid w:val="003F724D"/>
    <w:rsid w:val="004006BE"/>
    <w:rsid w:val="00403A02"/>
    <w:rsid w:val="00404EC7"/>
    <w:rsid w:val="0040540E"/>
    <w:rsid w:val="0040719E"/>
    <w:rsid w:val="0040765B"/>
    <w:rsid w:val="00410379"/>
    <w:rsid w:val="004105C0"/>
    <w:rsid w:val="00410DF6"/>
    <w:rsid w:val="00411948"/>
    <w:rsid w:val="004133EC"/>
    <w:rsid w:val="004143E5"/>
    <w:rsid w:val="004149D3"/>
    <w:rsid w:val="0041628D"/>
    <w:rsid w:val="0041674F"/>
    <w:rsid w:val="004168B6"/>
    <w:rsid w:val="00416977"/>
    <w:rsid w:val="00416D1B"/>
    <w:rsid w:val="00417008"/>
    <w:rsid w:val="00417A12"/>
    <w:rsid w:val="00417DAA"/>
    <w:rsid w:val="00420C77"/>
    <w:rsid w:val="0042166D"/>
    <w:rsid w:val="0042253E"/>
    <w:rsid w:val="00425714"/>
    <w:rsid w:val="00425874"/>
    <w:rsid w:val="0042598C"/>
    <w:rsid w:val="00427079"/>
    <w:rsid w:val="00430400"/>
    <w:rsid w:val="00431627"/>
    <w:rsid w:val="00431EDD"/>
    <w:rsid w:val="004328C6"/>
    <w:rsid w:val="00433D1D"/>
    <w:rsid w:val="00434406"/>
    <w:rsid w:val="00435775"/>
    <w:rsid w:val="004368A4"/>
    <w:rsid w:val="004368FB"/>
    <w:rsid w:val="00437298"/>
    <w:rsid w:val="00437951"/>
    <w:rsid w:val="00440C57"/>
    <w:rsid w:val="00442A2D"/>
    <w:rsid w:val="004435C7"/>
    <w:rsid w:val="00443660"/>
    <w:rsid w:val="00444CB0"/>
    <w:rsid w:val="004458F5"/>
    <w:rsid w:val="00447073"/>
    <w:rsid w:val="0044763D"/>
    <w:rsid w:val="00447ED0"/>
    <w:rsid w:val="00450629"/>
    <w:rsid w:val="00452589"/>
    <w:rsid w:val="00452804"/>
    <w:rsid w:val="00453D8D"/>
    <w:rsid w:val="00453DBF"/>
    <w:rsid w:val="00453EF6"/>
    <w:rsid w:val="00454C03"/>
    <w:rsid w:val="00454F56"/>
    <w:rsid w:val="00455837"/>
    <w:rsid w:val="00455A05"/>
    <w:rsid w:val="00455A6C"/>
    <w:rsid w:val="00455C0C"/>
    <w:rsid w:val="00455FE4"/>
    <w:rsid w:val="004563B1"/>
    <w:rsid w:val="004563D5"/>
    <w:rsid w:val="00457183"/>
    <w:rsid w:val="0046065D"/>
    <w:rsid w:val="00460E2E"/>
    <w:rsid w:val="004648C5"/>
    <w:rsid w:val="00464D01"/>
    <w:rsid w:val="00465809"/>
    <w:rsid w:val="004669B6"/>
    <w:rsid w:val="00467BE4"/>
    <w:rsid w:val="00467E35"/>
    <w:rsid w:val="00467F0C"/>
    <w:rsid w:val="004712E5"/>
    <w:rsid w:val="0047162F"/>
    <w:rsid w:val="00472494"/>
    <w:rsid w:val="00472608"/>
    <w:rsid w:val="00473642"/>
    <w:rsid w:val="00473A92"/>
    <w:rsid w:val="00473BA1"/>
    <w:rsid w:val="00477274"/>
    <w:rsid w:val="004808C6"/>
    <w:rsid w:val="00480AAD"/>
    <w:rsid w:val="0048416C"/>
    <w:rsid w:val="004845F1"/>
    <w:rsid w:val="00484DFB"/>
    <w:rsid w:val="004850BC"/>
    <w:rsid w:val="00485483"/>
    <w:rsid w:val="00485F72"/>
    <w:rsid w:val="00486665"/>
    <w:rsid w:val="0049023B"/>
    <w:rsid w:val="00491447"/>
    <w:rsid w:val="004914CA"/>
    <w:rsid w:val="0049183B"/>
    <w:rsid w:val="00491F55"/>
    <w:rsid w:val="0049350F"/>
    <w:rsid w:val="00493B6A"/>
    <w:rsid w:val="00494116"/>
    <w:rsid w:val="00496CA1"/>
    <w:rsid w:val="00496DF6"/>
    <w:rsid w:val="004970E5"/>
    <w:rsid w:val="00497A17"/>
    <w:rsid w:val="004A0410"/>
    <w:rsid w:val="004A2BE4"/>
    <w:rsid w:val="004A33D4"/>
    <w:rsid w:val="004A35D6"/>
    <w:rsid w:val="004A40B0"/>
    <w:rsid w:val="004A59AA"/>
    <w:rsid w:val="004A5DF8"/>
    <w:rsid w:val="004A64B7"/>
    <w:rsid w:val="004A758A"/>
    <w:rsid w:val="004A7A17"/>
    <w:rsid w:val="004A7D92"/>
    <w:rsid w:val="004B06FF"/>
    <w:rsid w:val="004B1D97"/>
    <w:rsid w:val="004B2DEA"/>
    <w:rsid w:val="004B3AFF"/>
    <w:rsid w:val="004B54F7"/>
    <w:rsid w:val="004B56B2"/>
    <w:rsid w:val="004B5909"/>
    <w:rsid w:val="004B605F"/>
    <w:rsid w:val="004B7152"/>
    <w:rsid w:val="004B71B1"/>
    <w:rsid w:val="004C01FD"/>
    <w:rsid w:val="004C35C6"/>
    <w:rsid w:val="004C3848"/>
    <w:rsid w:val="004C5D2A"/>
    <w:rsid w:val="004C6EA8"/>
    <w:rsid w:val="004C7790"/>
    <w:rsid w:val="004D13AE"/>
    <w:rsid w:val="004D20EB"/>
    <w:rsid w:val="004D24DE"/>
    <w:rsid w:val="004D2590"/>
    <w:rsid w:val="004D28ED"/>
    <w:rsid w:val="004D3362"/>
    <w:rsid w:val="004D4D2B"/>
    <w:rsid w:val="004D52FE"/>
    <w:rsid w:val="004D6DBE"/>
    <w:rsid w:val="004D740A"/>
    <w:rsid w:val="004E15B3"/>
    <w:rsid w:val="004E1B38"/>
    <w:rsid w:val="004E2D3A"/>
    <w:rsid w:val="004E2F8F"/>
    <w:rsid w:val="004E3278"/>
    <w:rsid w:val="004E47FE"/>
    <w:rsid w:val="004E4C48"/>
    <w:rsid w:val="004E54FA"/>
    <w:rsid w:val="004E5EAD"/>
    <w:rsid w:val="004E62CF"/>
    <w:rsid w:val="004E7B6F"/>
    <w:rsid w:val="004E7DBD"/>
    <w:rsid w:val="004F15C9"/>
    <w:rsid w:val="004F15EE"/>
    <w:rsid w:val="004F4AF9"/>
    <w:rsid w:val="004F58E1"/>
    <w:rsid w:val="004F6889"/>
    <w:rsid w:val="0050091F"/>
    <w:rsid w:val="00500B50"/>
    <w:rsid w:val="00503921"/>
    <w:rsid w:val="00505D39"/>
    <w:rsid w:val="0050706A"/>
    <w:rsid w:val="00510BF0"/>
    <w:rsid w:val="00512805"/>
    <w:rsid w:val="00513887"/>
    <w:rsid w:val="00513B09"/>
    <w:rsid w:val="005143FA"/>
    <w:rsid w:val="0051696F"/>
    <w:rsid w:val="00516995"/>
    <w:rsid w:val="00520EC2"/>
    <w:rsid w:val="00520FD1"/>
    <w:rsid w:val="00521497"/>
    <w:rsid w:val="005214AA"/>
    <w:rsid w:val="0052278B"/>
    <w:rsid w:val="00522C91"/>
    <w:rsid w:val="0052312F"/>
    <w:rsid w:val="005236E4"/>
    <w:rsid w:val="00524178"/>
    <w:rsid w:val="0052461D"/>
    <w:rsid w:val="00531425"/>
    <w:rsid w:val="00532F53"/>
    <w:rsid w:val="00533043"/>
    <w:rsid w:val="00533269"/>
    <w:rsid w:val="00534457"/>
    <w:rsid w:val="00536D72"/>
    <w:rsid w:val="005400D5"/>
    <w:rsid w:val="0054194A"/>
    <w:rsid w:val="0054259A"/>
    <w:rsid w:val="00542F1D"/>
    <w:rsid w:val="005438D4"/>
    <w:rsid w:val="0054425E"/>
    <w:rsid w:val="005445F1"/>
    <w:rsid w:val="00544E98"/>
    <w:rsid w:val="00545D45"/>
    <w:rsid w:val="00546DBF"/>
    <w:rsid w:val="00547596"/>
    <w:rsid w:val="00550328"/>
    <w:rsid w:val="005508E9"/>
    <w:rsid w:val="00550D1F"/>
    <w:rsid w:val="00551E88"/>
    <w:rsid w:val="0055332B"/>
    <w:rsid w:val="00553A25"/>
    <w:rsid w:val="005544A4"/>
    <w:rsid w:val="005548F9"/>
    <w:rsid w:val="00556731"/>
    <w:rsid w:val="00556A8B"/>
    <w:rsid w:val="00557195"/>
    <w:rsid w:val="00560336"/>
    <w:rsid w:val="0056183D"/>
    <w:rsid w:val="00561C9A"/>
    <w:rsid w:val="00562308"/>
    <w:rsid w:val="00563ABF"/>
    <w:rsid w:val="00564034"/>
    <w:rsid w:val="00564B65"/>
    <w:rsid w:val="005652E1"/>
    <w:rsid w:val="00565A07"/>
    <w:rsid w:val="0057355A"/>
    <w:rsid w:val="005742A9"/>
    <w:rsid w:val="005756FB"/>
    <w:rsid w:val="00575EFC"/>
    <w:rsid w:val="0057650F"/>
    <w:rsid w:val="005770B9"/>
    <w:rsid w:val="00577446"/>
    <w:rsid w:val="0058129D"/>
    <w:rsid w:val="00581848"/>
    <w:rsid w:val="005821E5"/>
    <w:rsid w:val="005846E6"/>
    <w:rsid w:val="0059001B"/>
    <w:rsid w:val="00590785"/>
    <w:rsid w:val="00592EB2"/>
    <w:rsid w:val="005943B3"/>
    <w:rsid w:val="005974F2"/>
    <w:rsid w:val="005A36AC"/>
    <w:rsid w:val="005A3F5F"/>
    <w:rsid w:val="005A46EC"/>
    <w:rsid w:val="005A4B0C"/>
    <w:rsid w:val="005A4F3C"/>
    <w:rsid w:val="005A504E"/>
    <w:rsid w:val="005A5617"/>
    <w:rsid w:val="005A5F6E"/>
    <w:rsid w:val="005A6A74"/>
    <w:rsid w:val="005B1EA5"/>
    <w:rsid w:val="005B67A1"/>
    <w:rsid w:val="005C06EA"/>
    <w:rsid w:val="005C301F"/>
    <w:rsid w:val="005C46A7"/>
    <w:rsid w:val="005C5A12"/>
    <w:rsid w:val="005D110B"/>
    <w:rsid w:val="005D1CBA"/>
    <w:rsid w:val="005D2789"/>
    <w:rsid w:val="005D3B64"/>
    <w:rsid w:val="005D4938"/>
    <w:rsid w:val="005D5D51"/>
    <w:rsid w:val="005D5E2C"/>
    <w:rsid w:val="005D761C"/>
    <w:rsid w:val="005D7820"/>
    <w:rsid w:val="005E127F"/>
    <w:rsid w:val="005E1743"/>
    <w:rsid w:val="005E2572"/>
    <w:rsid w:val="005E3478"/>
    <w:rsid w:val="005E4C4B"/>
    <w:rsid w:val="005F0F5B"/>
    <w:rsid w:val="005F25C2"/>
    <w:rsid w:val="005F2D90"/>
    <w:rsid w:val="005F3341"/>
    <w:rsid w:val="005F4A6C"/>
    <w:rsid w:val="005F4F8A"/>
    <w:rsid w:val="005F5FF0"/>
    <w:rsid w:val="005F788F"/>
    <w:rsid w:val="006010AA"/>
    <w:rsid w:val="00601281"/>
    <w:rsid w:val="00601F40"/>
    <w:rsid w:val="006020EE"/>
    <w:rsid w:val="0060322D"/>
    <w:rsid w:val="00603637"/>
    <w:rsid w:val="00603D76"/>
    <w:rsid w:val="006045E9"/>
    <w:rsid w:val="00604C2E"/>
    <w:rsid w:val="0060740C"/>
    <w:rsid w:val="00607EC1"/>
    <w:rsid w:val="0061197E"/>
    <w:rsid w:val="00611EE7"/>
    <w:rsid w:val="006120C3"/>
    <w:rsid w:val="00612928"/>
    <w:rsid w:val="006131F8"/>
    <w:rsid w:val="0061402E"/>
    <w:rsid w:val="006147AC"/>
    <w:rsid w:val="00615CE5"/>
    <w:rsid w:val="00615D5B"/>
    <w:rsid w:val="00620F9C"/>
    <w:rsid w:val="0062213B"/>
    <w:rsid w:val="00623B6F"/>
    <w:rsid w:val="0062414E"/>
    <w:rsid w:val="00625117"/>
    <w:rsid w:val="006269CE"/>
    <w:rsid w:val="00626D78"/>
    <w:rsid w:val="006272BA"/>
    <w:rsid w:val="00627E08"/>
    <w:rsid w:val="00627F83"/>
    <w:rsid w:val="0063083D"/>
    <w:rsid w:val="00631305"/>
    <w:rsid w:val="006313EB"/>
    <w:rsid w:val="0063140B"/>
    <w:rsid w:val="00631D7D"/>
    <w:rsid w:val="00632DC6"/>
    <w:rsid w:val="00634002"/>
    <w:rsid w:val="00634904"/>
    <w:rsid w:val="0063497B"/>
    <w:rsid w:val="00634E74"/>
    <w:rsid w:val="00636C05"/>
    <w:rsid w:val="00643156"/>
    <w:rsid w:val="006439A6"/>
    <w:rsid w:val="006443E7"/>
    <w:rsid w:val="00647138"/>
    <w:rsid w:val="00650921"/>
    <w:rsid w:val="00650F45"/>
    <w:rsid w:val="00651AF5"/>
    <w:rsid w:val="00652795"/>
    <w:rsid w:val="00653D1D"/>
    <w:rsid w:val="00654DE9"/>
    <w:rsid w:val="00656A2C"/>
    <w:rsid w:val="00661F4C"/>
    <w:rsid w:val="0066257A"/>
    <w:rsid w:val="00662BB5"/>
    <w:rsid w:val="00663944"/>
    <w:rsid w:val="00663970"/>
    <w:rsid w:val="00664A01"/>
    <w:rsid w:val="00665D95"/>
    <w:rsid w:val="00666D7F"/>
    <w:rsid w:val="00667384"/>
    <w:rsid w:val="006675EF"/>
    <w:rsid w:val="006676C8"/>
    <w:rsid w:val="00667B29"/>
    <w:rsid w:val="00671853"/>
    <w:rsid w:val="00671B73"/>
    <w:rsid w:val="00673CB6"/>
    <w:rsid w:val="006755B6"/>
    <w:rsid w:val="00677E30"/>
    <w:rsid w:val="00680244"/>
    <w:rsid w:val="00680D0A"/>
    <w:rsid w:val="0068115D"/>
    <w:rsid w:val="0068202F"/>
    <w:rsid w:val="00683835"/>
    <w:rsid w:val="006847E6"/>
    <w:rsid w:val="00684E5A"/>
    <w:rsid w:val="00685D56"/>
    <w:rsid w:val="0068688B"/>
    <w:rsid w:val="006875F1"/>
    <w:rsid w:val="006911E8"/>
    <w:rsid w:val="00691FFE"/>
    <w:rsid w:val="006926A7"/>
    <w:rsid w:val="00692A9A"/>
    <w:rsid w:val="00695FAB"/>
    <w:rsid w:val="00696175"/>
    <w:rsid w:val="006965FC"/>
    <w:rsid w:val="0069684C"/>
    <w:rsid w:val="00697FFC"/>
    <w:rsid w:val="006A1E91"/>
    <w:rsid w:val="006A2CED"/>
    <w:rsid w:val="006A3831"/>
    <w:rsid w:val="006A56F1"/>
    <w:rsid w:val="006A6820"/>
    <w:rsid w:val="006A6DD7"/>
    <w:rsid w:val="006A7479"/>
    <w:rsid w:val="006B1051"/>
    <w:rsid w:val="006B2A45"/>
    <w:rsid w:val="006B4003"/>
    <w:rsid w:val="006B42D5"/>
    <w:rsid w:val="006B5173"/>
    <w:rsid w:val="006B5F12"/>
    <w:rsid w:val="006B5F87"/>
    <w:rsid w:val="006B61C1"/>
    <w:rsid w:val="006C0D68"/>
    <w:rsid w:val="006C1D0F"/>
    <w:rsid w:val="006C2117"/>
    <w:rsid w:val="006C623E"/>
    <w:rsid w:val="006D1801"/>
    <w:rsid w:val="006D1DD4"/>
    <w:rsid w:val="006D21EF"/>
    <w:rsid w:val="006D3A56"/>
    <w:rsid w:val="006D3C58"/>
    <w:rsid w:val="006D48CD"/>
    <w:rsid w:val="006D5199"/>
    <w:rsid w:val="006D65AE"/>
    <w:rsid w:val="006D660A"/>
    <w:rsid w:val="006D7232"/>
    <w:rsid w:val="006D72FE"/>
    <w:rsid w:val="006D7946"/>
    <w:rsid w:val="006D79E5"/>
    <w:rsid w:val="006E1C81"/>
    <w:rsid w:val="006E1E5E"/>
    <w:rsid w:val="006E3867"/>
    <w:rsid w:val="006E3928"/>
    <w:rsid w:val="006E5FD0"/>
    <w:rsid w:val="006E6211"/>
    <w:rsid w:val="006E66F9"/>
    <w:rsid w:val="006E6CF9"/>
    <w:rsid w:val="006E6F35"/>
    <w:rsid w:val="006F0249"/>
    <w:rsid w:val="006F0FB3"/>
    <w:rsid w:val="006F1506"/>
    <w:rsid w:val="006F26B5"/>
    <w:rsid w:val="006F29B6"/>
    <w:rsid w:val="006F2B2B"/>
    <w:rsid w:val="006F3DD0"/>
    <w:rsid w:val="006F43B2"/>
    <w:rsid w:val="006F5825"/>
    <w:rsid w:val="006F67F3"/>
    <w:rsid w:val="006F7B1D"/>
    <w:rsid w:val="007006A5"/>
    <w:rsid w:val="00701540"/>
    <w:rsid w:val="007016EF"/>
    <w:rsid w:val="0070453A"/>
    <w:rsid w:val="0070583D"/>
    <w:rsid w:val="00707818"/>
    <w:rsid w:val="00707ECF"/>
    <w:rsid w:val="00710092"/>
    <w:rsid w:val="007106BA"/>
    <w:rsid w:val="00710F75"/>
    <w:rsid w:val="007115FF"/>
    <w:rsid w:val="00711660"/>
    <w:rsid w:val="00712D78"/>
    <w:rsid w:val="00717015"/>
    <w:rsid w:val="00720806"/>
    <w:rsid w:val="0072170A"/>
    <w:rsid w:val="00721C8E"/>
    <w:rsid w:val="007230F5"/>
    <w:rsid w:val="00723408"/>
    <w:rsid w:val="00724070"/>
    <w:rsid w:val="00724279"/>
    <w:rsid w:val="007249D6"/>
    <w:rsid w:val="00725941"/>
    <w:rsid w:val="00727208"/>
    <w:rsid w:val="007316DD"/>
    <w:rsid w:val="00731B6F"/>
    <w:rsid w:val="00732325"/>
    <w:rsid w:val="0073234A"/>
    <w:rsid w:val="007328FE"/>
    <w:rsid w:val="007330DB"/>
    <w:rsid w:val="00734ED2"/>
    <w:rsid w:val="0073739E"/>
    <w:rsid w:val="007411B1"/>
    <w:rsid w:val="007421B2"/>
    <w:rsid w:val="00742882"/>
    <w:rsid w:val="00742888"/>
    <w:rsid w:val="00742F53"/>
    <w:rsid w:val="0074452D"/>
    <w:rsid w:val="0074466E"/>
    <w:rsid w:val="00744B8D"/>
    <w:rsid w:val="00745514"/>
    <w:rsid w:val="00746833"/>
    <w:rsid w:val="0074688F"/>
    <w:rsid w:val="0074724B"/>
    <w:rsid w:val="007475BA"/>
    <w:rsid w:val="00747F0C"/>
    <w:rsid w:val="00750455"/>
    <w:rsid w:val="00750C16"/>
    <w:rsid w:val="0075141A"/>
    <w:rsid w:val="00751DB7"/>
    <w:rsid w:val="00752CE7"/>
    <w:rsid w:val="00760854"/>
    <w:rsid w:val="00762390"/>
    <w:rsid w:val="00762984"/>
    <w:rsid w:val="0076576A"/>
    <w:rsid w:val="00766876"/>
    <w:rsid w:val="00766F6B"/>
    <w:rsid w:val="007674B2"/>
    <w:rsid w:val="00767554"/>
    <w:rsid w:val="00767CA6"/>
    <w:rsid w:val="00770F0D"/>
    <w:rsid w:val="00772CB0"/>
    <w:rsid w:val="007731E4"/>
    <w:rsid w:val="00774106"/>
    <w:rsid w:val="00774D8D"/>
    <w:rsid w:val="00775109"/>
    <w:rsid w:val="00775574"/>
    <w:rsid w:val="007760D3"/>
    <w:rsid w:val="007770B5"/>
    <w:rsid w:val="00777EAF"/>
    <w:rsid w:val="007812F1"/>
    <w:rsid w:val="00781473"/>
    <w:rsid w:val="007824BD"/>
    <w:rsid w:val="00782635"/>
    <w:rsid w:val="007832A7"/>
    <w:rsid w:val="00783F9B"/>
    <w:rsid w:val="00786195"/>
    <w:rsid w:val="007863AF"/>
    <w:rsid w:val="00786C42"/>
    <w:rsid w:val="00790899"/>
    <w:rsid w:val="00790F4D"/>
    <w:rsid w:val="00792C1F"/>
    <w:rsid w:val="00793AB6"/>
    <w:rsid w:val="0079410F"/>
    <w:rsid w:val="007A0A06"/>
    <w:rsid w:val="007A0B0B"/>
    <w:rsid w:val="007A0B59"/>
    <w:rsid w:val="007A304E"/>
    <w:rsid w:val="007A381C"/>
    <w:rsid w:val="007A3C17"/>
    <w:rsid w:val="007A4934"/>
    <w:rsid w:val="007A550D"/>
    <w:rsid w:val="007A56E6"/>
    <w:rsid w:val="007A65BA"/>
    <w:rsid w:val="007A6C35"/>
    <w:rsid w:val="007B074D"/>
    <w:rsid w:val="007B1084"/>
    <w:rsid w:val="007B10F2"/>
    <w:rsid w:val="007B38BE"/>
    <w:rsid w:val="007B5277"/>
    <w:rsid w:val="007B6EB3"/>
    <w:rsid w:val="007B708A"/>
    <w:rsid w:val="007B7110"/>
    <w:rsid w:val="007C03F8"/>
    <w:rsid w:val="007C3AF1"/>
    <w:rsid w:val="007C429E"/>
    <w:rsid w:val="007C4B7A"/>
    <w:rsid w:val="007C5222"/>
    <w:rsid w:val="007C61A7"/>
    <w:rsid w:val="007D0087"/>
    <w:rsid w:val="007D04C7"/>
    <w:rsid w:val="007D0791"/>
    <w:rsid w:val="007D2361"/>
    <w:rsid w:val="007D55D5"/>
    <w:rsid w:val="007D7988"/>
    <w:rsid w:val="007E0425"/>
    <w:rsid w:val="007E12CB"/>
    <w:rsid w:val="007E145B"/>
    <w:rsid w:val="007E3730"/>
    <w:rsid w:val="007E4656"/>
    <w:rsid w:val="007E689F"/>
    <w:rsid w:val="007E6A67"/>
    <w:rsid w:val="007E6A84"/>
    <w:rsid w:val="007E74E6"/>
    <w:rsid w:val="007E779E"/>
    <w:rsid w:val="007E77B8"/>
    <w:rsid w:val="007F1307"/>
    <w:rsid w:val="007F13BE"/>
    <w:rsid w:val="007F1997"/>
    <w:rsid w:val="007F2B61"/>
    <w:rsid w:val="007F4746"/>
    <w:rsid w:val="007F485F"/>
    <w:rsid w:val="007F54F5"/>
    <w:rsid w:val="007F5651"/>
    <w:rsid w:val="008010E6"/>
    <w:rsid w:val="008012FF"/>
    <w:rsid w:val="0080255F"/>
    <w:rsid w:val="00803DDA"/>
    <w:rsid w:val="00804742"/>
    <w:rsid w:val="008049AA"/>
    <w:rsid w:val="00804AC7"/>
    <w:rsid w:val="00804C25"/>
    <w:rsid w:val="00804DB7"/>
    <w:rsid w:val="00812D81"/>
    <w:rsid w:val="008133DB"/>
    <w:rsid w:val="0081374D"/>
    <w:rsid w:val="00813F80"/>
    <w:rsid w:val="008149ED"/>
    <w:rsid w:val="00815B74"/>
    <w:rsid w:val="00815D27"/>
    <w:rsid w:val="00815D49"/>
    <w:rsid w:val="00816544"/>
    <w:rsid w:val="00816A14"/>
    <w:rsid w:val="00816A23"/>
    <w:rsid w:val="00816D99"/>
    <w:rsid w:val="00821115"/>
    <w:rsid w:val="00822343"/>
    <w:rsid w:val="00822375"/>
    <w:rsid w:val="008257A2"/>
    <w:rsid w:val="00825DB8"/>
    <w:rsid w:val="00825F18"/>
    <w:rsid w:val="00826216"/>
    <w:rsid w:val="0082700B"/>
    <w:rsid w:val="00827812"/>
    <w:rsid w:val="0082797E"/>
    <w:rsid w:val="00832410"/>
    <w:rsid w:val="00833876"/>
    <w:rsid w:val="00833FFE"/>
    <w:rsid w:val="0083429F"/>
    <w:rsid w:val="00835316"/>
    <w:rsid w:val="00840B58"/>
    <w:rsid w:val="00841052"/>
    <w:rsid w:val="00841FFA"/>
    <w:rsid w:val="00842ABA"/>
    <w:rsid w:val="008431F8"/>
    <w:rsid w:val="008444D1"/>
    <w:rsid w:val="00845A20"/>
    <w:rsid w:val="00845C52"/>
    <w:rsid w:val="008467D0"/>
    <w:rsid w:val="0084784F"/>
    <w:rsid w:val="0085057D"/>
    <w:rsid w:val="008507B0"/>
    <w:rsid w:val="008507C4"/>
    <w:rsid w:val="008519B7"/>
    <w:rsid w:val="00852EB6"/>
    <w:rsid w:val="008541ED"/>
    <w:rsid w:val="00854ACF"/>
    <w:rsid w:val="00855CE5"/>
    <w:rsid w:val="00855EC1"/>
    <w:rsid w:val="008564D5"/>
    <w:rsid w:val="008566C2"/>
    <w:rsid w:val="008568C0"/>
    <w:rsid w:val="00857836"/>
    <w:rsid w:val="00857DC0"/>
    <w:rsid w:val="00860565"/>
    <w:rsid w:val="00860582"/>
    <w:rsid w:val="00860871"/>
    <w:rsid w:val="00860AF1"/>
    <w:rsid w:val="008616A1"/>
    <w:rsid w:val="00861B65"/>
    <w:rsid w:val="008625AD"/>
    <w:rsid w:val="008637AE"/>
    <w:rsid w:val="008637F1"/>
    <w:rsid w:val="00863817"/>
    <w:rsid w:val="008641DB"/>
    <w:rsid w:val="008643ED"/>
    <w:rsid w:val="008646FF"/>
    <w:rsid w:val="00866ECA"/>
    <w:rsid w:val="008678A7"/>
    <w:rsid w:val="00870C0F"/>
    <w:rsid w:val="008713BF"/>
    <w:rsid w:val="00871E2C"/>
    <w:rsid w:val="0087352A"/>
    <w:rsid w:val="008744CC"/>
    <w:rsid w:val="00875F56"/>
    <w:rsid w:val="00876109"/>
    <w:rsid w:val="00876F6C"/>
    <w:rsid w:val="0088094D"/>
    <w:rsid w:val="008813A6"/>
    <w:rsid w:val="00883D44"/>
    <w:rsid w:val="0088498B"/>
    <w:rsid w:val="0088558A"/>
    <w:rsid w:val="008858E5"/>
    <w:rsid w:val="00887D7E"/>
    <w:rsid w:val="0089056E"/>
    <w:rsid w:val="00890648"/>
    <w:rsid w:val="00890BC8"/>
    <w:rsid w:val="0089139E"/>
    <w:rsid w:val="00891DB9"/>
    <w:rsid w:val="0089259B"/>
    <w:rsid w:val="00895CDB"/>
    <w:rsid w:val="00896EB9"/>
    <w:rsid w:val="00897325"/>
    <w:rsid w:val="008A041B"/>
    <w:rsid w:val="008A4F41"/>
    <w:rsid w:val="008B077B"/>
    <w:rsid w:val="008B129E"/>
    <w:rsid w:val="008B1636"/>
    <w:rsid w:val="008B17B3"/>
    <w:rsid w:val="008B189D"/>
    <w:rsid w:val="008B3BA9"/>
    <w:rsid w:val="008B3DAE"/>
    <w:rsid w:val="008B5817"/>
    <w:rsid w:val="008B5EC8"/>
    <w:rsid w:val="008C1427"/>
    <w:rsid w:val="008C1F73"/>
    <w:rsid w:val="008C489B"/>
    <w:rsid w:val="008C532D"/>
    <w:rsid w:val="008D0FA7"/>
    <w:rsid w:val="008D12F8"/>
    <w:rsid w:val="008D18B5"/>
    <w:rsid w:val="008D1B30"/>
    <w:rsid w:val="008D4EBF"/>
    <w:rsid w:val="008D4F29"/>
    <w:rsid w:val="008D52D0"/>
    <w:rsid w:val="008E0E06"/>
    <w:rsid w:val="008E1207"/>
    <w:rsid w:val="008E1DB6"/>
    <w:rsid w:val="008E2E10"/>
    <w:rsid w:val="008E2FB1"/>
    <w:rsid w:val="008E52C9"/>
    <w:rsid w:val="008E6740"/>
    <w:rsid w:val="008F0A9B"/>
    <w:rsid w:val="008F571F"/>
    <w:rsid w:val="008F61ED"/>
    <w:rsid w:val="008F69A4"/>
    <w:rsid w:val="009014F5"/>
    <w:rsid w:val="00901826"/>
    <w:rsid w:val="009023B8"/>
    <w:rsid w:val="00905AB9"/>
    <w:rsid w:val="00905AC5"/>
    <w:rsid w:val="009065AE"/>
    <w:rsid w:val="00906AAA"/>
    <w:rsid w:val="00910265"/>
    <w:rsid w:val="00910E22"/>
    <w:rsid w:val="0091237C"/>
    <w:rsid w:val="00912782"/>
    <w:rsid w:val="009130E0"/>
    <w:rsid w:val="00913A7D"/>
    <w:rsid w:val="00914026"/>
    <w:rsid w:val="0091551C"/>
    <w:rsid w:val="00915C3E"/>
    <w:rsid w:val="0091637C"/>
    <w:rsid w:val="00917956"/>
    <w:rsid w:val="009235A1"/>
    <w:rsid w:val="00926305"/>
    <w:rsid w:val="00926CD1"/>
    <w:rsid w:val="009271EC"/>
    <w:rsid w:val="009277F7"/>
    <w:rsid w:val="00930792"/>
    <w:rsid w:val="00932549"/>
    <w:rsid w:val="009339A9"/>
    <w:rsid w:val="009343A0"/>
    <w:rsid w:val="009345E2"/>
    <w:rsid w:val="00934E34"/>
    <w:rsid w:val="00935704"/>
    <w:rsid w:val="0093604B"/>
    <w:rsid w:val="00936EB0"/>
    <w:rsid w:val="00937A6F"/>
    <w:rsid w:val="009403A8"/>
    <w:rsid w:val="0094075B"/>
    <w:rsid w:val="00941651"/>
    <w:rsid w:val="00941E46"/>
    <w:rsid w:val="009423BC"/>
    <w:rsid w:val="0094265C"/>
    <w:rsid w:val="00944C8A"/>
    <w:rsid w:val="00946C4C"/>
    <w:rsid w:val="00947A17"/>
    <w:rsid w:val="0095059D"/>
    <w:rsid w:val="0095067C"/>
    <w:rsid w:val="009523CC"/>
    <w:rsid w:val="00952784"/>
    <w:rsid w:val="00954546"/>
    <w:rsid w:val="009554F7"/>
    <w:rsid w:val="00956D7D"/>
    <w:rsid w:val="009579CA"/>
    <w:rsid w:val="00961808"/>
    <w:rsid w:val="00961F4A"/>
    <w:rsid w:val="009623C5"/>
    <w:rsid w:val="0096371F"/>
    <w:rsid w:val="00963C97"/>
    <w:rsid w:val="00965FA3"/>
    <w:rsid w:val="00971AD8"/>
    <w:rsid w:val="00971B81"/>
    <w:rsid w:val="00972CC3"/>
    <w:rsid w:val="00974032"/>
    <w:rsid w:val="00974A90"/>
    <w:rsid w:val="009755F8"/>
    <w:rsid w:val="0097628D"/>
    <w:rsid w:val="0097645B"/>
    <w:rsid w:val="0097679D"/>
    <w:rsid w:val="00983B25"/>
    <w:rsid w:val="009846FB"/>
    <w:rsid w:val="00985ED0"/>
    <w:rsid w:val="0098633D"/>
    <w:rsid w:val="0098677D"/>
    <w:rsid w:val="00986965"/>
    <w:rsid w:val="009916BC"/>
    <w:rsid w:val="00991744"/>
    <w:rsid w:val="009918B9"/>
    <w:rsid w:val="00994036"/>
    <w:rsid w:val="009940E5"/>
    <w:rsid w:val="0099433F"/>
    <w:rsid w:val="00994AF5"/>
    <w:rsid w:val="00996A9A"/>
    <w:rsid w:val="00997ADC"/>
    <w:rsid w:val="009A08FF"/>
    <w:rsid w:val="009A0A1D"/>
    <w:rsid w:val="009A1E12"/>
    <w:rsid w:val="009A2235"/>
    <w:rsid w:val="009A2425"/>
    <w:rsid w:val="009A2846"/>
    <w:rsid w:val="009A4299"/>
    <w:rsid w:val="009A568B"/>
    <w:rsid w:val="009A6EC5"/>
    <w:rsid w:val="009A7F34"/>
    <w:rsid w:val="009B0049"/>
    <w:rsid w:val="009B19FA"/>
    <w:rsid w:val="009B294C"/>
    <w:rsid w:val="009B2F4D"/>
    <w:rsid w:val="009B3278"/>
    <w:rsid w:val="009B4DD9"/>
    <w:rsid w:val="009B5C2D"/>
    <w:rsid w:val="009B5FBC"/>
    <w:rsid w:val="009B62CA"/>
    <w:rsid w:val="009B7D53"/>
    <w:rsid w:val="009B7DEB"/>
    <w:rsid w:val="009C0C09"/>
    <w:rsid w:val="009C0D03"/>
    <w:rsid w:val="009C11B0"/>
    <w:rsid w:val="009C1E33"/>
    <w:rsid w:val="009C213E"/>
    <w:rsid w:val="009C3D67"/>
    <w:rsid w:val="009C53A4"/>
    <w:rsid w:val="009C5427"/>
    <w:rsid w:val="009C5EF0"/>
    <w:rsid w:val="009C7520"/>
    <w:rsid w:val="009D07FF"/>
    <w:rsid w:val="009D1983"/>
    <w:rsid w:val="009D311B"/>
    <w:rsid w:val="009D3245"/>
    <w:rsid w:val="009D41F9"/>
    <w:rsid w:val="009D55C7"/>
    <w:rsid w:val="009D5D20"/>
    <w:rsid w:val="009D7928"/>
    <w:rsid w:val="009E0AA4"/>
    <w:rsid w:val="009E1474"/>
    <w:rsid w:val="009E1B13"/>
    <w:rsid w:val="009E2D50"/>
    <w:rsid w:val="009E3085"/>
    <w:rsid w:val="009E4294"/>
    <w:rsid w:val="009E4D00"/>
    <w:rsid w:val="009E4E86"/>
    <w:rsid w:val="009E6771"/>
    <w:rsid w:val="009F0582"/>
    <w:rsid w:val="009F0F9E"/>
    <w:rsid w:val="009F10AE"/>
    <w:rsid w:val="009F1331"/>
    <w:rsid w:val="009F17D4"/>
    <w:rsid w:val="009F30C9"/>
    <w:rsid w:val="009F37B0"/>
    <w:rsid w:val="009F3AD9"/>
    <w:rsid w:val="009F3D56"/>
    <w:rsid w:val="009F3EAA"/>
    <w:rsid w:val="009F6150"/>
    <w:rsid w:val="009F6D5C"/>
    <w:rsid w:val="009F7732"/>
    <w:rsid w:val="00A000D6"/>
    <w:rsid w:val="00A00E60"/>
    <w:rsid w:val="00A01CCC"/>
    <w:rsid w:val="00A02242"/>
    <w:rsid w:val="00A02602"/>
    <w:rsid w:val="00A03772"/>
    <w:rsid w:val="00A05512"/>
    <w:rsid w:val="00A06490"/>
    <w:rsid w:val="00A072AA"/>
    <w:rsid w:val="00A10021"/>
    <w:rsid w:val="00A10209"/>
    <w:rsid w:val="00A107AD"/>
    <w:rsid w:val="00A10889"/>
    <w:rsid w:val="00A11BEF"/>
    <w:rsid w:val="00A1277D"/>
    <w:rsid w:val="00A12E41"/>
    <w:rsid w:val="00A14592"/>
    <w:rsid w:val="00A14E57"/>
    <w:rsid w:val="00A176FE"/>
    <w:rsid w:val="00A17AF7"/>
    <w:rsid w:val="00A17CAB"/>
    <w:rsid w:val="00A17D39"/>
    <w:rsid w:val="00A20C9D"/>
    <w:rsid w:val="00A21096"/>
    <w:rsid w:val="00A21973"/>
    <w:rsid w:val="00A21D4B"/>
    <w:rsid w:val="00A22029"/>
    <w:rsid w:val="00A2267D"/>
    <w:rsid w:val="00A22E1A"/>
    <w:rsid w:val="00A230F6"/>
    <w:rsid w:val="00A237A0"/>
    <w:rsid w:val="00A244B6"/>
    <w:rsid w:val="00A256AE"/>
    <w:rsid w:val="00A27171"/>
    <w:rsid w:val="00A2774C"/>
    <w:rsid w:val="00A31228"/>
    <w:rsid w:val="00A327A4"/>
    <w:rsid w:val="00A32D58"/>
    <w:rsid w:val="00A335C6"/>
    <w:rsid w:val="00A337BA"/>
    <w:rsid w:val="00A33DCA"/>
    <w:rsid w:val="00A34F4E"/>
    <w:rsid w:val="00A35B29"/>
    <w:rsid w:val="00A35FCE"/>
    <w:rsid w:val="00A376E8"/>
    <w:rsid w:val="00A413F0"/>
    <w:rsid w:val="00A41C48"/>
    <w:rsid w:val="00A42839"/>
    <w:rsid w:val="00A4461A"/>
    <w:rsid w:val="00A44E09"/>
    <w:rsid w:val="00A45904"/>
    <w:rsid w:val="00A45C00"/>
    <w:rsid w:val="00A46925"/>
    <w:rsid w:val="00A46CFE"/>
    <w:rsid w:val="00A46DB5"/>
    <w:rsid w:val="00A518D1"/>
    <w:rsid w:val="00A51E4C"/>
    <w:rsid w:val="00A5214F"/>
    <w:rsid w:val="00A52364"/>
    <w:rsid w:val="00A54221"/>
    <w:rsid w:val="00A5608D"/>
    <w:rsid w:val="00A5680C"/>
    <w:rsid w:val="00A56B43"/>
    <w:rsid w:val="00A573D5"/>
    <w:rsid w:val="00A57D90"/>
    <w:rsid w:val="00A63DAB"/>
    <w:rsid w:val="00A642D3"/>
    <w:rsid w:val="00A64D19"/>
    <w:rsid w:val="00A66C97"/>
    <w:rsid w:val="00A671B0"/>
    <w:rsid w:val="00A67619"/>
    <w:rsid w:val="00A6788C"/>
    <w:rsid w:val="00A7050D"/>
    <w:rsid w:val="00A71B59"/>
    <w:rsid w:val="00A71C27"/>
    <w:rsid w:val="00A724F8"/>
    <w:rsid w:val="00A73E56"/>
    <w:rsid w:val="00A74165"/>
    <w:rsid w:val="00A7440B"/>
    <w:rsid w:val="00A74786"/>
    <w:rsid w:val="00A74C0A"/>
    <w:rsid w:val="00A7571C"/>
    <w:rsid w:val="00A75797"/>
    <w:rsid w:val="00A75D36"/>
    <w:rsid w:val="00A75EB6"/>
    <w:rsid w:val="00A7786A"/>
    <w:rsid w:val="00A80443"/>
    <w:rsid w:val="00A80580"/>
    <w:rsid w:val="00A80974"/>
    <w:rsid w:val="00A80FB8"/>
    <w:rsid w:val="00A810D2"/>
    <w:rsid w:val="00A814FE"/>
    <w:rsid w:val="00A8329F"/>
    <w:rsid w:val="00A83484"/>
    <w:rsid w:val="00A83F5A"/>
    <w:rsid w:val="00A847B0"/>
    <w:rsid w:val="00A85D18"/>
    <w:rsid w:val="00A91D52"/>
    <w:rsid w:val="00A925B1"/>
    <w:rsid w:val="00A92C0F"/>
    <w:rsid w:val="00A9320B"/>
    <w:rsid w:val="00A93AED"/>
    <w:rsid w:val="00A93D33"/>
    <w:rsid w:val="00A93E3D"/>
    <w:rsid w:val="00A95B95"/>
    <w:rsid w:val="00A9607D"/>
    <w:rsid w:val="00A96DB9"/>
    <w:rsid w:val="00A97B6F"/>
    <w:rsid w:val="00AA09A0"/>
    <w:rsid w:val="00AA09CD"/>
    <w:rsid w:val="00AA12E6"/>
    <w:rsid w:val="00AA1F25"/>
    <w:rsid w:val="00AA35AE"/>
    <w:rsid w:val="00AA3784"/>
    <w:rsid w:val="00AA3992"/>
    <w:rsid w:val="00AA44C7"/>
    <w:rsid w:val="00AA5820"/>
    <w:rsid w:val="00AA6394"/>
    <w:rsid w:val="00AA66A3"/>
    <w:rsid w:val="00AA6D0F"/>
    <w:rsid w:val="00AB0C65"/>
    <w:rsid w:val="00AB11DC"/>
    <w:rsid w:val="00AB2199"/>
    <w:rsid w:val="00AB2351"/>
    <w:rsid w:val="00AB3270"/>
    <w:rsid w:val="00AB4AC4"/>
    <w:rsid w:val="00AB6631"/>
    <w:rsid w:val="00AB7E03"/>
    <w:rsid w:val="00AC0189"/>
    <w:rsid w:val="00AC328B"/>
    <w:rsid w:val="00AC3405"/>
    <w:rsid w:val="00AC50A6"/>
    <w:rsid w:val="00AC5F17"/>
    <w:rsid w:val="00AC60B2"/>
    <w:rsid w:val="00AC7CE6"/>
    <w:rsid w:val="00AC7F43"/>
    <w:rsid w:val="00AD105B"/>
    <w:rsid w:val="00AD129C"/>
    <w:rsid w:val="00AD1B45"/>
    <w:rsid w:val="00AD2978"/>
    <w:rsid w:val="00AD2A69"/>
    <w:rsid w:val="00AD44EF"/>
    <w:rsid w:val="00AD4BE3"/>
    <w:rsid w:val="00AD5E1F"/>
    <w:rsid w:val="00AD5E94"/>
    <w:rsid w:val="00AD6B50"/>
    <w:rsid w:val="00AD6B86"/>
    <w:rsid w:val="00AD6D29"/>
    <w:rsid w:val="00AE0133"/>
    <w:rsid w:val="00AE06A5"/>
    <w:rsid w:val="00AE073C"/>
    <w:rsid w:val="00AE0BA4"/>
    <w:rsid w:val="00AE1E2B"/>
    <w:rsid w:val="00AE358A"/>
    <w:rsid w:val="00AE3C93"/>
    <w:rsid w:val="00AE5DCC"/>
    <w:rsid w:val="00AE6109"/>
    <w:rsid w:val="00AE6C32"/>
    <w:rsid w:val="00AE6D38"/>
    <w:rsid w:val="00AE737D"/>
    <w:rsid w:val="00AF0383"/>
    <w:rsid w:val="00AF0E55"/>
    <w:rsid w:val="00AF211C"/>
    <w:rsid w:val="00AF2194"/>
    <w:rsid w:val="00AF3058"/>
    <w:rsid w:val="00AF53A2"/>
    <w:rsid w:val="00AF7B6D"/>
    <w:rsid w:val="00B006D9"/>
    <w:rsid w:val="00B00E5E"/>
    <w:rsid w:val="00B0168D"/>
    <w:rsid w:val="00B016DC"/>
    <w:rsid w:val="00B035D2"/>
    <w:rsid w:val="00B03750"/>
    <w:rsid w:val="00B03DCF"/>
    <w:rsid w:val="00B04494"/>
    <w:rsid w:val="00B067BC"/>
    <w:rsid w:val="00B06932"/>
    <w:rsid w:val="00B10386"/>
    <w:rsid w:val="00B10815"/>
    <w:rsid w:val="00B10C0F"/>
    <w:rsid w:val="00B11782"/>
    <w:rsid w:val="00B11EE5"/>
    <w:rsid w:val="00B12D67"/>
    <w:rsid w:val="00B131DE"/>
    <w:rsid w:val="00B1448F"/>
    <w:rsid w:val="00B15033"/>
    <w:rsid w:val="00B165B3"/>
    <w:rsid w:val="00B16752"/>
    <w:rsid w:val="00B17209"/>
    <w:rsid w:val="00B17781"/>
    <w:rsid w:val="00B17E12"/>
    <w:rsid w:val="00B20754"/>
    <w:rsid w:val="00B220A3"/>
    <w:rsid w:val="00B2517C"/>
    <w:rsid w:val="00B26DF0"/>
    <w:rsid w:val="00B26E4F"/>
    <w:rsid w:val="00B27530"/>
    <w:rsid w:val="00B2794E"/>
    <w:rsid w:val="00B31376"/>
    <w:rsid w:val="00B34F30"/>
    <w:rsid w:val="00B35FFD"/>
    <w:rsid w:val="00B36788"/>
    <w:rsid w:val="00B37560"/>
    <w:rsid w:val="00B37DC2"/>
    <w:rsid w:val="00B4011D"/>
    <w:rsid w:val="00B427DC"/>
    <w:rsid w:val="00B42905"/>
    <w:rsid w:val="00B442FD"/>
    <w:rsid w:val="00B451B6"/>
    <w:rsid w:val="00B4553A"/>
    <w:rsid w:val="00B45D1D"/>
    <w:rsid w:val="00B47625"/>
    <w:rsid w:val="00B47E4D"/>
    <w:rsid w:val="00B511E1"/>
    <w:rsid w:val="00B51F75"/>
    <w:rsid w:val="00B52382"/>
    <w:rsid w:val="00B52F7E"/>
    <w:rsid w:val="00B54397"/>
    <w:rsid w:val="00B55BD6"/>
    <w:rsid w:val="00B560E4"/>
    <w:rsid w:val="00B57102"/>
    <w:rsid w:val="00B574F3"/>
    <w:rsid w:val="00B60F37"/>
    <w:rsid w:val="00B613F5"/>
    <w:rsid w:val="00B61872"/>
    <w:rsid w:val="00B61B71"/>
    <w:rsid w:val="00B62CCF"/>
    <w:rsid w:val="00B62CE3"/>
    <w:rsid w:val="00B62D4B"/>
    <w:rsid w:val="00B6393D"/>
    <w:rsid w:val="00B67CA6"/>
    <w:rsid w:val="00B71717"/>
    <w:rsid w:val="00B7289B"/>
    <w:rsid w:val="00B72AE2"/>
    <w:rsid w:val="00B72E47"/>
    <w:rsid w:val="00B72F1F"/>
    <w:rsid w:val="00B738F6"/>
    <w:rsid w:val="00B73F94"/>
    <w:rsid w:val="00B74E00"/>
    <w:rsid w:val="00B752F4"/>
    <w:rsid w:val="00B75D03"/>
    <w:rsid w:val="00B7647F"/>
    <w:rsid w:val="00B76A15"/>
    <w:rsid w:val="00B76D24"/>
    <w:rsid w:val="00B77AC7"/>
    <w:rsid w:val="00B81CBE"/>
    <w:rsid w:val="00B82C8A"/>
    <w:rsid w:val="00B82EE2"/>
    <w:rsid w:val="00B8300F"/>
    <w:rsid w:val="00B833CE"/>
    <w:rsid w:val="00B83AD6"/>
    <w:rsid w:val="00B83B91"/>
    <w:rsid w:val="00B84489"/>
    <w:rsid w:val="00B8499B"/>
    <w:rsid w:val="00B85474"/>
    <w:rsid w:val="00B86A94"/>
    <w:rsid w:val="00B901C3"/>
    <w:rsid w:val="00B933A2"/>
    <w:rsid w:val="00B9374D"/>
    <w:rsid w:val="00B95659"/>
    <w:rsid w:val="00B96874"/>
    <w:rsid w:val="00B97D2F"/>
    <w:rsid w:val="00B97DC1"/>
    <w:rsid w:val="00BA2D2C"/>
    <w:rsid w:val="00BA341A"/>
    <w:rsid w:val="00BA3D82"/>
    <w:rsid w:val="00BA4716"/>
    <w:rsid w:val="00BB21CE"/>
    <w:rsid w:val="00BB24CC"/>
    <w:rsid w:val="00BB35F0"/>
    <w:rsid w:val="00BB5B14"/>
    <w:rsid w:val="00BB6834"/>
    <w:rsid w:val="00BB6DF6"/>
    <w:rsid w:val="00BB799D"/>
    <w:rsid w:val="00BC05B3"/>
    <w:rsid w:val="00BC14F1"/>
    <w:rsid w:val="00BC2E74"/>
    <w:rsid w:val="00BC2F3F"/>
    <w:rsid w:val="00BC4084"/>
    <w:rsid w:val="00BC7D94"/>
    <w:rsid w:val="00BD1996"/>
    <w:rsid w:val="00BD1A25"/>
    <w:rsid w:val="00BD1C70"/>
    <w:rsid w:val="00BD2355"/>
    <w:rsid w:val="00BD4BB7"/>
    <w:rsid w:val="00BD52E5"/>
    <w:rsid w:val="00BD55A2"/>
    <w:rsid w:val="00BD5605"/>
    <w:rsid w:val="00BD7843"/>
    <w:rsid w:val="00BE0074"/>
    <w:rsid w:val="00BE1520"/>
    <w:rsid w:val="00BE4BBF"/>
    <w:rsid w:val="00BE5A88"/>
    <w:rsid w:val="00BE5FE7"/>
    <w:rsid w:val="00BE6D7C"/>
    <w:rsid w:val="00BE7249"/>
    <w:rsid w:val="00BE7400"/>
    <w:rsid w:val="00BE75B5"/>
    <w:rsid w:val="00BF0009"/>
    <w:rsid w:val="00BF0820"/>
    <w:rsid w:val="00BF0847"/>
    <w:rsid w:val="00BF09F5"/>
    <w:rsid w:val="00BF1859"/>
    <w:rsid w:val="00BF2574"/>
    <w:rsid w:val="00BF2FAD"/>
    <w:rsid w:val="00BF376E"/>
    <w:rsid w:val="00BF4396"/>
    <w:rsid w:val="00BF5E32"/>
    <w:rsid w:val="00BF67A2"/>
    <w:rsid w:val="00BF68C7"/>
    <w:rsid w:val="00C01954"/>
    <w:rsid w:val="00C03B04"/>
    <w:rsid w:val="00C03DA9"/>
    <w:rsid w:val="00C04106"/>
    <w:rsid w:val="00C065A9"/>
    <w:rsid w:val="00C06B8C"/>
    <w:rsid w:val="00C06EFC"/>
    <w:rsid w:val="00C07CBB"/>
    <w:rsid w:val="00C11AC1"/>
    <w:rsid w:val="00C12726"/>
    <w:rsid w:val="00C12C4E"/>
    <w:rsid w:val="00C14228"/>
    <w:rsid w:val="00C14F60"/>
    <w:rsid w:val="00C153F9"/>
    <w:rsid w:val="00C203F7"/>
    <w:rsid w:val="00C20F7D"/>
    <w:rsid w:val="00C21E36"/>
    <w:rsid w:val="00C2298D"/>
    <w:rsid w:val="00C22B80"/>
    <w:rsid w:val="00C25D09"/>
    <w:rsid w:val="00C260A7"/>
    <w:rsid w:val="00C261D0"/>
    <w:rsid w:val="00C2620D"/>
    <w:rsid w:val="00C26706"/>
    <w:rsid w:val="00C27912"/>
    <w:rsid w:val="00C30441"/>
    <w:rsid w:val="00C317BB"/>
    <w:rsid w:val="00C319F4"/>
    <w:rsid w:val="00C33189"/>
    <w:rsid w:val="00C33770"/>
    <w:rsid w:val="00C33A1F"/>
    <w:rsid w:val="00C342E9"/>
    <w:rsid w:val="00C3452B"/>
    <w:rsid w:val="00C34CE5"/>
    <w:rsid w:val="00C36AC8"/>
    <w:rsid w:val="00C411E2"/>
    <w:rsid w:val="00C42C6D"/>
    <w:rsid w:val="00C443DC"/>
    <w:rsid w:val="00C4495D"/>
    <w:rsid w:val="00C45D68"/>
    <w:rsid w:val="00C46331"/>
    <w:rsid w:val="00C470E1"/>
    <w:rsid w:val="00C50200"/>
    <w:rsid w:val="00C52613"/>
    <w:rsid w:val="00C5343E"/>
    <w:rsid w:val="00C54C44"/>
    <w:rsid w:val="00C5597C"/>
    <w:rsid w:val="00C56175"/>
    <w:rsid w:val="00C56454"/>
    <w:rsid w:val="00C571EE"/>
    <w:rsid w:val="00C6107D"/>
    <w:rsid w:val="00C61830"/>
    <w:rsid w:val="00C66CE9"/>
    <w:rsid w:val="00C66F65"/>
    <w:rsid w:val="00C672D2"/>
    <w:rsid w:val="00C702CF"/>
    <w:rsid w:val="00C70522"/>
    <w:rsid w:val="00C71363"/>
    <w:rsid w:val="00C7435F"/>
    <w:rsid w:val="00C759F6"/>
    <w:rsid w:val="00C76B2C"/>
    <w:rsid w:val="00C80811"/>
    <w:rsid w:val="00C81AE4"/>
    <w:rsid w:val="00C81F85"/>
    <w:rsid w:val="00C8292E"/>
    <w:rsid w:val="00C85AFF"/>
    <w:rsid w:val="00C862BE"/>
    <w:rsid w:val="00C87215"/>
    <w:rsid w:val="00C91AF3"/>
    <w:rsid w:val="00C91CDE"/>
    <w:rsid w:val="00C932AA"/>
    <w:rsid w:val="00C94E15"/>
    <w:rsid w:val="00C96B0E"/>
    <w:rsid w:val="00C977B7"/>
    <w:rsid w:val="00CA02D3"/>
    <w:rsid w:val="00CA244E"/>
    <w:rsid w:val="00CA2638"/>
    <w:rsid w:val="00CA2754"/>
    <w:rsid w:val="00CA3DDE"/>
    <w:rsid w:val="00CA401C"/>
    <w:rsid w:val="00CA6F86"/>
    <w:rsid w:val="00CA7705"/>
    <w:rsid w:val="00CB0A14"/>
    <w:rsid w:val="00CB0A55"/>
    <w:rsid w:val="00CB1251"/>
    <w:rsid w:val="00CB22C2"/>
    <w:rsid w:val="00CB5218"/>
    <w:rsid w:val="00CB614D"/>
    <w:rsid w:val="00CB7467"/>
    <w:rsid w:val="00CC0EE7"/>
    <w:rsid w:val="00CC24A6"/>
    <w:rsid w:val="00CC25BA"/>
    <w:rsid w:val="00CC35E0"/>
    <w:rsid w:val="00CC4832"/>
    <w:rsid w:val="00CC55C9"/>
    <w:rsid w:val="00CC560C"/>
    <w:rsid w:val="00CC5657"/>
    <w:rsid w:val="00CC60A1"/>
    <w:rsid w:val="00CC7ACB"/>
    <w:rsid w:val="00CD0176"/>
    <w:rsid w:val="00CD4308"/>
    <w:rsid w:val="00CD4E86"/>
    <w:rsid w:val="00CD625A"/>
    <w:rsid w:val="00CD7C68"/>
    <w:rsid w:val="00CE08C3"/>
    <w:rsid w:val="00CE0CE8"/>
    <w:rsid w:val="00CE1098"/>
    <w:rsid w:val="00CE1981"/>
    <w:rsid w:val="00CE1C14"/>
    <w:rsid w:val="00CE245D"/>
    <w:rsid w:val="00CE41E0"/>
    <w:rsid w:val="00CE675E"/>
    <w:rsid w:val="00CE6FD8"/>
    <w:rsid w:val="00CE7597"/>
    <w:rsid w:val="00CE7828"/>
    <w:rsid w:val="00CF0142"/>
    <w:rsid w:val="00CF1FCB"/>
    <w:rsid w:val="00CF2062"/>
    <w:rsid w:val="00CF44FD"/>
    <w:rsid w:val="00CF5361"/>
    <w:rsid w:val="00CF5FF0"/>
    <w:rsid w:val="00CF6407"/>
    <w:rsid w:val="00CF661A"/>
    <w:rsid w:val="00CF6B31"/>
    <w:rsid w:val="00D0146C"/>
    <w:rsid w:val="00D024E5"/>
    <w:rsid w:val="00D03249"/>
    <w:rsid w:val="00D039D9"/>
    <w:rsid w:val="00D06E5F"/>
    <w:rsid w:val="00D07016"/>
    <w:rsid w:val="00D0739B"/>
    <w:rsid w:val="00D146E8"/>
    <w:rsid w:val="00D15B95"/>
    <w:rsid w:val="00D175F3"/>
    <w:rsid w:val="00D220FE"/>
    <w:rsid w:val="00D22523"/>
    <w:rsid w:val="00D22BA5"/>
    <w:rsid w:val="00D2363D"/>
    <w:rsid w:val="00D253DC"/>
    <w:rsid w:val="00D309CD"/>
    <w:rsid w:val="00D312B6"/>
    <w:rsid w:val="00D31908"/>
    <w:rsid w:val="00D33CC2"/>
    <w:rsid w:val="00D33D71"/>
    <w:rsid w:val="00D340EC"/>
    <w:rsid w:val="00D35769"/>
    <w:rsid w:val="00D40610"/>
    <w:rsid w:val="00D40B31"/>
    <w:rsid w:val="00D41892"/>
    <w:rsid w:val="00D4211F"/>
    <w:rsid w:val="00D465A1"/>
    <w:rsid w:val="00D467B8"/>
    <w:rsid w:val="00D47A0F"/>
    <w:rsid w:val="00D50695"/>
    <w:rsid w:val="00D51357"/>
    <w:rsid w:val="00D5264A"/>
    <w:rsid w:val="00D52DE8"/>
    <w:rsid w:val="00D54E7F"/>
    <w:rsid w:val="00D55CDC"/>
    <w:rsid w:val="00D56841"/>
    <w:rsid w:val="00D60B2C"/>
    <w:rsid w:val="00D62984"/>
    <w:rsid w:val="00D63BD1"/>
    <w:rsid w:val="00D644B2"/>
    <w:rsid w:val="00D653CA"/>
    <w:rsid w:val="00D653CE"/>
    <w:rsid w:val="00D6796A"/>
    <w:rsid w:val="00D67C0A"/>
    <w:rsid w:val="00D67D5A"/>
    <w:rsid w:val="00D7320A"/>
    <w:rsid w:val="00D73552"/>
    <w:rsid w:val="00D7407E"/>
    <w:rsid w:val="00D74630"/>
    <w:rsid w:val="00D75042"/>
    <w:rsid w:val="00D75537"/>
    <w:rsid w:val="00D76B3C"/>
    <w:rsid w:val="00D76C88"/>
    <w:rsid w:val="00D809F4"/>
    <w:rsid w:val="00D81B1B"/>
    <w:rsid w:val="00D82609"/>
    <w:rsid w:val="00D832E5"/>
    <w:rsid w:val="00D838FA"/>
    <w:rsid w:val="00D83F00"/>
    <w:rsid w:val="00D861C3"/>
    <w:rsid w:val="00D872F1"/>
    <w:rsid w:val="00D911F5"/>
    <w:rsid w:val="00D920D0"/>
    <w:rsid w:val="00D923E5"/>
    <w:rsid w:val="00D92CA4"/>
    <w:rsid w:val="00D93970"/>
    <w:rsid w:val="00D95172"/>
    <w:rsid w:val="00D95A1C"/>
    <w:rsid w:val="00D96E7B"/>
    <w:rsid w:val="00D971F4"/>
    <w:rsid w:val="00D9725A"/>
    <w:rsid w:val="00D97C13"/>
    <w:rsid w:val="00DA27A8"/>
    <w:rsid w:val="00DA2EAB"/>
    <w:rsid w:val="00DA384F"/>
    <w:rsid w:val="00DA4402"/>
    <w:rsid w:val="00DA6F85"/>
    <w:rsid w:val="00DA7018"/>
    <w:rsid w:val="00DB06CE"/>
    <w:rsid w:val="00DB0796"/>
    <w:rsid w:val="00DB1C32"/>
    <w:rsid w:val="00DB4025"/>
    <w:rsid w:val="00DB42BB"/>
    <w:rsid w:val="00DB4A75"/>
    <w:rsid w:val="00DB4B11"/>
    <w:rsid w:val="00DB4CCA"/>
    <w:rsid w:val="00DB7276"/>
    <w:rsid w:val="00DC1471"/>
    <w:rsid w:val="00DC45C2"/>
    <w:rsid w:val="00DC568A"/>
    <w:rsid w:val="00DC6A61"/>
    <w:rsid w:val="00DC77FB"/>
    <w:rsid w:val="00DC79F8"/>
    <w:rsid w:val="00DC7F54"/>
    <w:rsid w:val="00DD0FD9"/>
    <w:rsid w:val="00DD1119"/>
    <w:rsid w:val="00DD118D"/>
    <w:rsid w:val="00DD24E1"/>
    <w:rsid w:val="00DD3468"/>
    <w:rsid w:val="00DD4732"/>
    <w:rsid w:val="00DD4C10"/>
    <w:rsid w:val="00DD6BE5"/>
    <w:rsid w:val="00DE0FC2"/>
    <w:rsid w:val="00DE1391"/>
    <w:rsid w:val="00DE2B02"/>
    <w:rsid w:val="00DE2E25"/>
    <w:rsid w:val="00DE2EA9"/>
    <w:rsid w:val="00DE405E"/>
    <w:rsid w:val="00DE48D2"/>
    <w:rsid w:val="00DE4ACB"/>
    <w:rsid w:val="00DE600A"/>
    <w:rsid w:val="00DE6062"/>
    <w:rsid w:val="00DE72F6"/>
    <w:rsid w:val="00DF1E0A"/>
    <w:rsid w:val="00DF2301"/>
    <w:rsid w:val="00DF29B0"/>
    <w:rsid w:val="00DF3707"/>
    <w:rsid w:val="00DF37C3"/>
    <w:rsid w:val="00DF41D8"/>
    <w:rsid w:val="00DF48A2"/>
    <w:rsid w:val="00DF4F0B"/>
    <w:rsid w:val="00DF55E4"/>
    <w:rsid w:val="00DF60E5"/>
    <w:rsid w:val="00DF6246"/>
    <w:rsid w:val="00DF71FD"/>
    <w:rsid w:val="00DF7BB3"/>
    <w:rsid w:val="00E001FF"/>
    <w:rsid w:val="00E018F5"/>
    <w:rsid w:val="00E021F0"/>
    <w:rsid w:val="00E02539"/>
    <w:rsid w:val="00E02749"/>
    <w:rsid w:val="00E0292E"/>
    <w:rsid w:val="00E02ACF"/>
    <w:rsid w:val="00E02C69"/>
    <w:rsid w:val="00E02C7F"/>
    <w:rsid w:val="00E03F4E"/>
    <w:rsid w:val="00E05AE1"/>
    <w:rsid w:val="00E0749A"/>
    <w:rsid w:val="00E10F17"/>
    <w:rsid w:val="00E10FC6"/>
    <w:rsid w:val="00E129A1"/>
    <w:rsid w:val="00E15B45"/>
    <w:rsid w:val="00E17012"/>
    <w:rsid w:val="00E2026F"/>
    <w:rsid w:val="00E20829"/>
    <w:rsid w:val="00E2206C"/>
    <w:rsid w:val="00E226DD"/>
    <w:rsid w:val="00E22B34"/>
    <w:rsid w:val="00E24FF4"/>
    <w:rsid w:val="00E27988"/>
    <w:rsid w:val="00E27FC3"/>
    <w:rsid w:val="00E315F0"/>
    <w:rsid w:val="00E3163D"/>
    <w:rsid w:val="00E31874"/>
    <w:rsid w:val="00E32BC9"/>
    <w:rsid w:val="00E32BCE"/>
    <w:rsid w:val="00E353DC"/>
    <w:rsid w:val="00E356BF"/>
    <w:rsid w:val="00E357FA"/>
    <w:rsid w:val="00E401A6"/>
    <w:rsid w:val="00E41968"/>
    <w:rsid w:val="00E426D7"/>
    <w:rsid w:val="00E44178"/>
    <w:rsid w:val="00E44370"/>
    <w:rsid w:val="00E45347"/>
    <w:rsid w:val="00E459C9"/>
    <w:rsid w:val="00E46065"/>
    <w:rsid w:val="00E47429"/>
    <w:rsid w:val="00E527A0"/>
    <w:rsid w:val="00E52A78"/>
    <w:rsid w:val="00E565F1"/>
    <w:rsid w:val="00E56F90"/>
    <w:rsid w:val="00E57789"/>
    <w:rsid w:val="00E57A51"/>
    <w:rsid w:val="00E6033F"/>
    <w:rsid w:val="00E61D7D"/>
    <w:rsid w:val="00E63D52"/>
    <w:rsid w:val="00E64501"/>
    <w:rsid w:val="00E65638"/>
    <w:rsid w:val="00E65941"/>
    <w:rsid w:val="00E6763A"/>
    <w:rsid w:val="00E67674"/>
    <w:rsid w:val="00E7067F"/>
    <w:rsid w:val="00E70CEE"/>
    <w:rsid w:val="00E715EB"/>
    <w:rsid w:val="00E717CC"/>
    <w:rsid w:val="00E7259A"/>
    <w:rsid w:val="00E72B41"/>
    <w:rsid w:val="00E72C71"/>
    <w:rsid w:val="00E732D2"/>
    <w:rsid w:val="00E74DE0"/>
    <w:rsid w:val="00E754D0"/>
    <w:rsid w:val="00E771B1"/>
    <w:rsid w:val="00E772F2"/>
    <w:rsid w:val="00E776DB"/>
    <w:rsid w:val="00E7791D"/>
    <w:rsid w:val="00E802CE"/>
    <w:rsid w:val="00E80871"/>
    <w:rsid w:val="00E82CA2"/>
    <w:rsid w:val="00E82DF6"/>
    <w:rsid w:val="00E83758"/>
    <w:rsid w:val="00E874DA"/>
    <w:rsid w:val="00E87CA0"/>
    <w:rsid w:val="00E90473"/>
    <w:rsid w:val="00E91393"/>
    <w:rsid w:val="00E92388"/>
    <w:rsid w:val="00E93479"/>
    <w:rsid w:val="00E934E8"/>
    <w:rsid w:val="00E9393C"/>
    <w:rsid w:val="00E94943"/>
    <w:rsid w:val="00E94A73"/>
    <w:rsid w:val="00E94DCE"/>
    <w:rsid w:val="00E94F3E"/>
    <w:rsid w:val="00E950B8"/>
    <w:rsid w:val="00E968A2"/>
    <w:rsid w:val="00E974F3"/>
    <w:rsid w:val="00E97573"/>
    <w:rsid w:val="00E979B3"/>
    <w:rsid w:val="00EA0BC0"/>
    <w:rsid w:val="00EA182D"/>
    <w:rsid w:val="00EA29C1"/>
    <w:rsid w:val="00EA3499"/>
    <w:rsid w:val="00EA37CC"/>
    <w:rsid w:val="00EA44DB"/>
    <w:rsid w:val="00EA526B"/>
    <w:rsid w:val="00EA6203"/>
    <w:rsid w:val="00EA699E"/>
    <w:rsid w:val="00EA6B73"/>
    <w:rsid w:val="00EB071C"/>
    <w:rsid w:val="00EB2176"/>
    <w:rsid w:val="00EB71F1"/>
    <w:rsid w:val="00EB7407"/>
    <w:rsid w:val="00EC0BF4"/>
    <w:rsid w:val="00EC11D1"/>
    <w:rsid w:val="00EC1242"/>
    <w:rsid w:val="00EC1502"/>
    <w:rsid w:val="00EC36D4"/>
    <w:rsid w:val="00EC41A1"/>
    <w:rsid w:val="00EC57BF"/>
    <w:rsid w:val="00EC6C2F"/>
    <w:rsid w:val="00EC6CE0"/>
    <w:rsid w:val="00EC6EDE"/>
    <w:rsid w:val="00EC6FA2"/>
    <w:rsid w:val="00ED0B28"/>
    <w:rsid w:val="00ED14C9"/>
    <w:rsid w:val="00ED1E16"/>
    <w:rsid w:val="00ED3483"/>
    <w:rsid w:val="00ED56EA"/>
    <w:rsid w:val="00ED6A88"/>
    <w:rsid w:val="00ED798C"/>
    <w:rsid w:val="00EE36B9"/>
    <w:rsid w:val="00EE5AE4"/>
    <w:rsid w:val="00EE5CB8"/>
    <w:rsid w:val="00EE6C22"/>
    <w:rsid w:val="00EE6FBF"/>
    <w:rsid w:val="00EE7E6E"/>
    <w:rsid w:val="00EF0578"/>
    <w:rsid w:val="00EF0F93"/>
    <w:rsid w:val="00EF1058"/>
    <w:rsid w:val="00EF15FB"/>
    <w:rsid w:val="00EF2089"/>
    <w:rsid w:val="00EF2F19"/>
    <w:rsid w:val="00EF6CBD"/>
    <w:rsid w:val="00EF7C1F"/>
    <w:rsid w:val="00F00D22"/>
    <w:rsid w:val="00F00EDD"/>
    <w:rsid w:val="00F01471"/>
    <w:rsid w:val="00F014E0"/>
    <w:rsid w:val="00F047FA"/>
    <w:rsid w:val="00F05ED0"/>
    <w:rsid w:val="00F10FBE"/>
    <w:rsid w:val="00F11398"/>
    <w:rsid w:val="00F11C29"/>
    <w:rsid w:val="00F1315F"/>
    <w:rsid w:val="00F13478"/>
    <w:rsid w:val="00F141C0"/>
    <w:rsid w:val="00F14A6E"/>
    <w:rsid w:val="00F15DEF"/>
    <w:rsid w:val="00F16082"/>
    <w:rsid w:val="00F16BB3"/>
    <w:rsid w:val="00F201C1"/>
    <w:rsid w:val="00F20C27"/>
    <w:rsid w:val="00F20C31"/>
    <w:rsid w:val="00F216F9"/>
    <w:rsid w:val="00F22D13"/>
    <w:rsid w:val="00F23DBC"/>
    <w:rsid w:val="00F23F5F"/>
    <w:rsid w:val="00F2411E"/>
    <w:rsid w:val="00F25517"/>
    <w:rsid w:val="00F26BDD"/>
    <w:rsid w:val="00F30A84"/>
    <w:rsid w:val="00F30C6C"/>
    <w:rsid w:val="00F30F36"/>
    <w:rsid w:val="00F3152B"/>
    <w:rsid w:val="00F31F83"/>
    <w:rsid w:val="00F334D5"/>
    <w:rsid w:val="00F3399B"/>
    <w:rsid w:val="00F33FC5"/>
    <w:rsid w:val="00F36A74"/>
    <w:rsid w:val="00F37C99"/>
    <w:rsid w:val="00F409C1"/>
    <w:rsid w:val="00F418DC"/>
    <w:rsid w:val="00F41E1A"/>
    <w:rsid w:val="00F41E81"/>
    <w:rsid w:val="00F41E9D"/>
    <w:rsid w:val="00F43F6C"/>
    <w:rsid w:val="00F46482"/>
    <w:rsid w:val="00F47810"/>
    <w:rsid w:val="00F47B15"/>
    <w:rsid w:val="00F50BC2"/>
    <w:rsid w:val="00F51A69"/>
    <w:rsid w:val="00F52F6D"/>
    <w:rsid w:val="00F53AE0"/>
    <w:rsid w:val="00F540E4"/>
    <w:rsid w:val="00F54455"/>
    <w:rsid w:val="00F545EF"/>
    <w:rsid w:val="00F5597F"/>
    <w:rsid w:val="00F560C5"/>
    <w:rsid w:val="00F56A46"/>
    <w:rsid w:val="00F5772A"/>
    <w:rsid w:val="00F57B4B"/>
    <w:rsid w:val="00F60124"/>
    <w:rsid w:val="00F61E57"/>
    <w:rsid w:val="00F63293"/>
    <w:rsid w:val="00F63B5A"/>
    <w:rsid w:val="00F63F26"/>
    <w:rsid w:val="00F64007"/>
    <w:rsid w:val="00F64994"/>
    <w:rsid w:val="00F64BED"/>
    <w:rsid w:val="00F64F2F"/>
    <w:rsid w:val="00F65156"/>
    <w:rsid w:val="00F6517A"/>
    <w:rsid w:val="00F655B2"/>
    <w:rsid w:val="00F6635B"/>
    <w:rsid w:val="00F66660"/>
    <w:rsid w:val="00F66E1B"/>
    <w:rsid w:val="00F67AE6"/>
    <w:rsid w:val="00F70333"/>
    <w:rsid w:val="00F72612"/>
    <w:rsid w:val="00F736A3"/>
    <w:rsid w:val="00F73AAA"/>
    <w:rsid w:val="00F73B1A"/>
    <w:rsid w:val="00F77498"/>
    <w:rsid w:val="00F80107"/>
    <w:rsid w:val="00F812F8"/>
    <w:rsid w:val="00F8161A"/>
    <w:rsid w:val="00F81D79"/>
    <w:rsid w:val="00F82B6D"/>
    <w:rsid w:val="00F8329B"/>
    <w:rsid w:val="00F83849"/>
    <w:rsid w:val="00F83E8C"/>
    <w:rsid w:val="00F903E9"/>
    <w:rsid w:val="00F905D4"/>
    <w:rsid w:val="00F90B9F"/>
    <w:rsid w:val="00F9274D"/>
    <w:rsid w:val="00F92C83"/>
    <w:rsid w:val="00F930F6"/>
    <w:rsid w:val="00F93CC5"/>
    <w:rsid w:val="00F9442D"/>
    <w:rsid w:val="00F9475B"/>
    <w:rsid w:val="00F976C2"/>
    <w:rsid w:val="00F97928"/>
    <w:rsid w:val="00FA0C7F"/>
    <w:rsid w:val="00FA3A78"/>
    <w:rsid w:val="00FA45E3"/>
    <w:rsid w:val="00FA5388"/>
    <w:rsid w:val="00FA5AA9"/>
    <w:rsid w:val="00FA5EAC"/>
    <w:rsid w:val="00FA71DE"/>
    <w:rsid w:val="00FB064C"/>
    <w:rsid w:val="00FB1948"/>
    <w:rsid w:val="00FB2861"/>
    <w:rsid w:val="00FB3CA8"/>
    <w:rsid w:val="00FB44F5"/>
    <w:rsid w:val="00FB4E72"/>
    <w:rsid w:val="00FB5533"/>
    <w:rsid w:val="00FB5597"/>
    <w:rsid w:val="00FB5963"/>
    <w:rsid w:val="00FB5E33"/>
    <w:rsid w:val="00FC11F2"/>
    <w:rsid w:val="00FC1D29"/>
    <w:rsid w:val="00FC1D4B"/>
    <w:rsid w:val="00FC30BC"/>
    <w:rsid w:val="00FC5C27"/>
    <w:rsid w:val="00FC5E77"/>
    <w:rsid w:val="00FC697A"/>
    <w:rsid w:val="00FD0A61"/>
    <w:rsid w:val="00FD0DF0"/>
    <w:rsid w:val="00FD1AA4"/>
    <w:rsid w:val="00FD2156"/>
    <w:rsid w:val="00FD5543"/>
    <w:rsid w:val="00FD6206"/>
    <w:rsid w:val="00FE0670"/>
    <w:rsid w:val="00FE0A43"/>
    <w:rsid w:val="00FE12B1"/>
    <w:rsid w:val="00FE1430"/>
    <w:rsid w:val="00FE2705"/>
    <w:rsid w:val="00FE2973"/>
    <w:rsid w:val="00FE38C6"/>
    <w:rsid w:val="00FE3D32"/>
    <w:rsid w:val="00FE5A0A"/>
    <w:rsid w:val="00FE5AA9"/>
    <w:rsid w:val="00FE634C"/>
    <w:rsid w:val="00FE7254"/>
    <w:rsid w:val="00FE739E"/>
    <w:rsid w:val="00FE755B"/>
    <w:rsid w:val="00FF09D3"/>
    <w:rsid w:val="00FF1B7D"/>
    <w:rsid w:val="00FF1B8C"/>
    <w:rsid w:val="00FF65B5"/>
    <w:rsid w:val="00FF669B"/>
    <w:rsid w:val="00FF76D2"/>
    <w:rsid w:val="00FF7EBF"/>
    <w:rsid w:val="0102B653"/>
    <w:rsid w:val="010E0475"/>
    <w:rsid w:val="01125811"/>
    <w:rsid w:val="0147332E"/>
    <w:rsid w:val="016C2384"/>
    <w:rsid w:val="01CF71F8"/>
    <w:rsid w:val="01D0DF28"/>
    <w:rsid w:val="01DB0A07"/>
    <w:rsid w:val="01F9864A"/>
    <w:rsid w:val="02346DB1"/>
    <w:rsid w:val="0247AC80"/>
    <w:rsid w:val="0252E492"/>
    <w:rsid w:val="028A02C7"/>
    <w:rsid w:val="0293D0C9"/>
    <w:rsid w:val="02A6ABE7"/>
    <w:rsid w:val="02B86E5B"/>
    <w:rsid w:val="02BCD05F"/>
    <w:rsid w:val="02E4511A"/>
    <w:rsid w:val="0304563B"/>
    <w:rsid w:val="0305EABC"/>
    <w:rsid w:val="03262800"/>
    <w:rsid w:val="0364D41F"/>
    <w:rsid w:val="037BDC8D"/>
    <w:rsid w:val="03AD3454"/>
    <w:rsid w:val="03DE01AA"/>
    <w:rsid w:val="03E3AA20"/>
    <w:rsid w:val="03E6A852"/>
    <w:rsid w:val="03F70025"/>
    <w:rsid w:val="040D5CAF"/>
    <w:rsid w:val="041F4658"/>
    <w:rsid w:val="04244B4E"/>
    <w:rsid w:val="045EF623"/>
    <w:rsid w:val="046DC026"/>
    <w:rsid w:val="048C307B"/>
    <w:rsid w:val="04ADA325"/>
    <w:rsid w:val="04E72C9D"/>
    <w:rsid w:val="04F73878"/>
    <w:rsid w:val="052D05E4"/>
    <w:rsid w:val="05369264"/>
    <w:rsid w:val="056A56E6"/>
    <w:rsid w:val="056B9A94"/>
    <w:rsid w:val="057E94DD"/>
    <w:rsid w:val="059BDA8A"/>
    <w:rsid w:val="059FC4CE"/>
    <w:rsid w:val="05AAD3F3"/>
    <w:rsid w:val="05B4C8FB"/>
    <w:rsid w:val="05B4E027"/>
    <w:rsid w:val="05E38DFB"/>
    <w:rsid w:val="05F8131B"/>
    <w:rsid w:val="061C1289"/>
    <w:rsid w:val="0658719C"/>
    <w:rsid w:val="0673C4EF"/>
    <w:rsid w:val="0673F577"/>
    <w:rsid w:val="0682FCFE"/>
    <w:rsid w:val="06D2CAD9"/>
    <w:rsid w:val="06F7B139"/>
    <w:rsid w:val="0712EBD9"/>
    <w:rsid w:val="0752F2BF"/>
    <w:rsid w:val="07530C77"/>
    <w:rsid w:val="0755A60A"/>
    <w:rsid w:val="075AB3A6"/>
    <w:rsid w:val="07A0F5ED"/>
    <w:rsid w:val="07E75329"/>
    <w:rsid w:val="07EB4569"/>
    <w:rsid w:val="07F405D2"/>
    <w:rsid w:val="07F47CD6"/>
    <w:rsid w:val="07FDF974"/>
    <w:rsid w:val="083979E3"/>
    <w:rsid w:val="08514E94"/>
    <w:rsid w:val="085AA3D4"/>
    <w:rsid w:val="0866DFA6"/>
    <w:rsid w:val="087B8D08"/>
    <w:rsid w:val="08AD1171"/>
    <w:rsid w:val="09105EFB"/>
    <w:rsid w:val="0914BBCC"/>
    <w:rsid w:val="091B0B20"/>
    <w:rsid w:val="094CD000"/>
    <w:rsid w:val="095B057E"/>
    <w:rsid w:val="0972C1CB"/>
    <w:rsid w:val="09823789"/>
    <w:rsid w:val="09A996A4"/>
    <w:rsid w:val="09C04B28"/>
    <w:rsid w:val="09EE37AD"/>
    <w:rsid w:val="09F0A8E3"/>
    <w:rsid w:val="09FB4F2F"/>
    <w:rsid w:val="0A0FF236"/>
    <w:rsid w:val="0A278C13"/>
    <w:rsid w:val="0A29B1D6"/>
    <w:rsid w:val="0A314704"/>
    <w:rsid w:val="0A48E509"/>
    <w:rsid w:val="0A4FF24C"/>
    <w:rsid w:val="0B131335"/>
    <w:rsid w:val="0B31726E"/>
    <w:rsid w:val="0B8EF4F7"/>
    <w:rsid w:val="0BD42B57"/>
    <w:rsid w:val="0BE8789E"/>
    <w:rsid w:val="0BF176FF"/>
    <w:rsid w:val="0C1A48AC"/>
    <w:rsid w:val="0C1EE19A"/>
    <w:rsid w:val="0C212090"/>
    <w:rsid w:val="0C3954C1"/>
    <w:rsid w:val="0C48915E"/>
    <w:rsid w:val="0C80D64F"/>
    <w:rsid w:val="0C974260"/>
    <w:rsid w:val="0CA2C557"/>
    <w:rsid w:val="0CC95BE1"/>
    <w:rsid w:val="0CDFF41E"/>
    <w:rsid w:val="0CE3E0A4"/>
    <w:rsid w:val="0CFC9243"/>
    <w:rsid w:val="0D08D4C2"/>
    <w:rsid w:val="0D267EA4"/>
    <w:rsid w:val="0D2A574C"/>
    <w:rsid w:val="0D2E14F7"/>
    <w:rsid w:val="0D2ED58B"/>
    <w:rsid w:val="0D6C534A"/>
    <w:rsid w:val="0D708466"/>
    <w:rsid w:val="0D87CF22"/>
    <w:rsid w:val="0D93B0BB"/>
    <w:rsid w:val="0DB8A135"/>
    <w:rsid w:val="0DC49A9C"/>
    <w:rsid w:val="0E19EA64"/>
    <w:rsid w:val="0E39369F"/>
    <w:rsid w:val="0E3FB073"/>
    <w:rsid w:val="0E5918A1"/>
    <w:rsid w:val="0E661067"/>
    <w:rsid w:val="0EC1B276"/>
    <w:rsid w:val="0EDC264A"/>
    <w:rsid w:val="0EE520E8"/>
    <w:rsid w:val="0EF0D161"/>
    <w:rsid w:val="0F0AD5D1"/>
    <w:rsid w:val="0F188F3A"/>
    <w:rsid w:val="0F21493E"/>
    <w:rsid w:val="0F302D1A"/>
    <w:rsid w:val="0F6090A8"/>
    <w:rsid w:val="0F68CF87"/>
    <w:rsid w:val="0F7A60F4"/>
    <w:rsid w:val="0F822928"/>
    <w:rsid w:val="0F822E39"/>
    <w:rsid w:val="0FA5A29D"/>
    <w:rsid w:val="0FAE7A5C"/>
    <w:rsid w:val="0FB731EA"/>
    <w:rsid w:val="0FE75EA1"/>
    <w:rsid w:val="100B13E6"/>
    <w:rsid w:val="100BB82F"/>
    <w:rsid w:val="100BF1B4"/>
    <w:rsid w:val="10194F27"/>
    <w:rsid w:val="1023B079"/>
    <w:rsid w:val="102C5DDF"/>
    <w:rsid w:val="1032531E"/>
    <w:rsid w:val="1053FB07"/>
    <w:rsid w:val="1069BBDA"/>
    <w:rsid w:val="107DB7CD"/>
    <w:rsid w:val="109E9054"/>
    <w:rsid w:val="109FE2D5"/>
    <w:rsid w:val="10A0A5C2"/>
    <w:rsid w:val="10A76A08"/>
    <w:rsid w:val="10CC6C1D"/>
    <w:rsid w:val="10D02D0E"/>
    <w:rsid w:val="113459FC"/>
    <w:rsid w:val="115CA21C"/>
    <w:rsid w:val="119813AC"/>
    <w:rsid w:val="11B1A01C"/>
    <w:rsid w:val="11B68F99"/>
    <w:rsid w:val="11C9D364"/>
    <w:rsid w:val="11D0F07F"/>
    <w:rsid w:val="11EDBB68"/>
    <w:rsid w:val="128B0C3B"/>
    <w:rsid w:val="12DE775A"/>
    <w:rsid w:val="12EFA2F3"/>
    <w:rsid w:val="12F03CA2"/>
    <w:rsid w:val="132480A1"/>
    <w:rsid w:val="132EEFD0"/>
    <w:rsid w:val="1339D912"/>
    <w:rsid w:val="136F46BE"/>
    <w:rsid w:val="1394B156"/>
    <w:rsid w:val="13B998E0"/>
    <w:rsid w:val="13D784BD"/>
    <w:rsid w:val="13EF5E20"/>
    <w:rsid w:val="13F13CDC"/>
    <w:rsid w:val="13F38FF2"/>
    <w:rsid w:val="1415F407"/>
    <w:rsid w:val="1449EA1C"/>
    <w:rsid w:val="144D481E"/>
    <w:rsid w:val="14795CE4"/>
    <w:rsid w:val="147AFFC4"/>
    <w:rsid w:val="14846DBD"/>
    <w:rsid w:val="14985234"/>
    <w:rsid w:val="14BC1878"/>
    <w:rsid w:val="14BEAD6D"/>
    <w:rsid w:val="14D90D58"/>
    <w:rsid w:val="14E02403"/>
    <w:rsid w:val="15055560"/>
    <w:rsid w:val="152E1380"/>
    <w:rsid w:val="152EEC03"/>
    <w:rsid w:val="155128E9"/>
    <w:rsid w:val="1564D842"/>
    <w:rsid w:val="15668354"/>
    <w:rsid w:val="1578B1F3"/>
    <w:rsid w:val="157E09C2"/>
    <w:rsid w:val="159985E1"/>
    <w:rsid w:val="1599B800"/>
    <w:rsid w:val="15B5CCA1"/>
    <w:rsid w:val="15BBB9D3"/>
    <w:rsid w:val="15F3EBD7"/>
    <w:rsid w:val="15FAE51C"/>
    <w:rsid w:val="1613C172"/>
    <w:rsid w:val="162418A2"/>
    <w:rsid w:val="162DF57A"/>
    <w:rsid w:val="163F3A27"/>
    <w:rsid w:val="166D4A75"/>
    <w:rsid w:val="16DD09C8"/>
    <w:rsid w:val="16E56D2C"/>
    <w:rsid w:val="16E911F1"/>
    <w:rsid w:val="172E5273"/>
    <w:rsid w:val="175A116E"/>
    <w:rsid w:val="17745F4D"/>
    <w:rsid w:val="178D825D"/>
    <w:rsid w:val="17AA49DC"/>
    <w:rsid w:val="17BB30AA"/>
    <w:rsid w:val="17BE7203"/>
    <w:rsid w:val="17C0A365"/>
    <w:rsid w:val="17DCC0D3"/>
    <w:rsid w:val="18047CCA"/>
    <w:rsid w:val="18053770"/>
    <w:rsid w:val="18153D03"/>
    <w:rsid w:val="183C8689"/>
    <w:rsid w:val="18534923"/>
    <w:rsid w:val="18598007"/>
    <w:rsid w:val="1860B877"/>
    <w:rsid w:val="1861DD19"/>
    <w:rsid w:val="189CCFE9"/>
    <w:rsid w:val="18B88B75"/>
    <w:rsid w:val="18BF54B3"/>
    <w:rsid w:val="18C68754"/>
    <w:rsid w:val="18C74419"/>
    <w:rsid w:val="18CBE975"/>
    <w:rsid w:val="18CCED7F"/>
    <w:rsid w:val="18E046FB"/>
    <w:rsid w:val="18FA21DE"/>
    <w:rsid w:val="18FFE252"/>
    <w:rsid w:val="1924C8B3"/>
    <w:rsid w:val="19545A33"/>
    <w:rsid w:val="1954991C"/>
    <w:rsid w:val="195AF0D4"/>
    <w:rsid w:val="1981B47B"/>
    <w:rsid w:val="19A9BB39"/>
    <w:rsid w:val="19D0B435"/>
    <w:rsid w:val="19D7C4BB"/>
    <w:rsid w:val="19EA4590"/>
    <w:rsid w:val="1A3702FB"/>
    <w:rsid w:val="1A456B2D"/>
    <w:rsid w:val="1A463AB0"/>
    <w:rsid w:val="1A513847"/>
    <w:rsid w:val="1A668AA1"/>
    <w:rsid w:val="1A8DB479"/>
    <w:rsid w:val="1A9F7DE1"/>
    <w:rsid w:val="1AA092AD"/>
    <w:rsid w:val="1AAB5C20"/>
    <w:rsid w:val="1ABEA7CE"/>
    <w:rsid w:val="1ACC14E5"/>
    <w:rsid w:val="1AE20796"/>
    <w:rsid w:val="1B14E8D5"/>
    <w:rsid w:val="1B17753E"/>
    <w:rsid w:val="1B192900"/>
    <w:rsid w:val="1B392CE0"/>
    <w:rsid w:val="1B3CD6F5"/>
    <w:rsid w:val="1B47C46B"/>
    <w:rsid w:val="1B8F7E15"/>
    <w:rsid w:val="1BAD53BA"/>
    <w:rsid w:val="1BCEA531"/>
    <w:rsid w:val="1BCFBA33"/>
    <w:rsid w:val="1BDD287F"/>
    <w:rsid w:val="1BF83D19"/>
    <w:rsid w:val="1C17B57A"/>
    <w:rsid w:val="1C2D5E13"/>
    <w:rsid w:val="1C37E345"/>
    <w:rsid w:val="1C5421E0"/>
    <w:rsid w:val="1C663F34"/>
    <w:rsid w:val="1C6A26A0"/>
    <w:rsid w:val="1C7DD7F7"/>
    <w:rsid w:val="1C98E4F3"/>
    <w:rsid w:val="1CAC1A11"/>
    <w:rsid w:val="1CB0A83C"/>
    <w:rsid w:val="1CB465EA"/>
    <w:rsid w:val="1CB81522"/>
    <w:rsid w:val="1CEBBFF1"/>
    <w:rsid w:val="1D1557AC"/>
    <w:rsid w:val="1D1C74A0"/>
    <w:rsid w:val="1D1EF3F2"/>
    <w:rsid w:val="1D2676A2"/>
    <w:rsid w:val="1D3B7997"/>
    <w:rsid w:val="1D5252F6"/>
    <w:rsid w:val="1D666C82"/>
    <w:rsid w:val="1D78C0F2"/>
    <w:rsid w:val="1DCB5F19"/>
    <w:rsid w:val="1DCF66D0"/>
    <w:rsid w:val="1DF33E13"/>
    <w:rsid w:val="1E905ACB"/>
    <w:rsid w:val="1EAA75B7"/>
    <w:rsid w:val="1ECDAB65"/>
    <w:rsid w:val="1F182309"/>
    <w:rsid w:val="1F228991"/>
    <w:rsid w:val="1F327FD9"/>
    <w:rsid w:val="1F3E5C86"/>
    <w:rsid w:val="1F474E7E"/>
    <w:rsid w:val="1F50C6A5"/>
    <w:rsid w:val="1F54204C"/>
    <w:rsid w:val="1F8B8EA1"/>
    <w:rsid w:val="1F8F9403"/>
    <w:rsid w:val="1F9752D2"/>
    <w:rsid w:val="1FA64B61"/>
    <w:rsid w:val="1FBAA3B8"/>
    <w:rsid w:val="1FE0C6DE"/>
    <w:rsid w:val="1FFC376C"/>
    <w:rsid w:val="20013851"/>
    <w:rsid w:val="200936E7"/>
    <w:rsid w:val="208CBAB5"/>
    <w:rsid w:val="20A8A2F3"/>
    <w:rsid w:val="20BACA8D"/>
    <w:rsid w:val="20D30DB4"/>
    <w:rsid w:val="20E0FAE6"/>
    <w:rsid w:val="212E9E0F"/>
    <w:rsid w:val="2145D33B"/>
    <w:rsid w:val="216B0B31"/>
    <w:rsid w:val="21828726"/>
    <w:rsid w:val="21894BE0"/>
    <w:rsid w:val="218CFF6B"/>
    <w:rsid w:val="2191FF90"/>
    <w:rsid w:val="2195C454"/>
    <w:rsid w:val="21DA62EA"/>
    <w:rsid w:val="21F6C21D"/>
    <w:rsid w:val="222FADE9"/>
    <w:rsid w:val="224ACF00"/>
    <w:rsid w:val="2257FC07"/>
    <w:rsid w:val="22A387AA"/>
    <w:rsid w:val="22A3D38E"/>
    <w:rsid w:val="22D1E850"/>
    <w:rsid w:val="22DC48C5"/>
    <w:rsid w:val="22E380B9"/>
    <w:rsid w:val="22E62A6A"/>
    <w:rsid w:val="230EB849"/>
    <w:rsid w:val="23163FBF"/>
    <w:rsid w:val="234264C7"/>
    <w:rsid w:val="235C7B26"/>
    <w:rsid w:val="2379ACB4"/>
    <w:rsid w:val="2399F62A"/>
    <w:rsid w:val="23BD16EA"/>
    <w:rsid w:val="2419F00A"/>
    <w:rsid w:val="2427EA16"/>
    <w:rsid w:val="242DF82C"/>
    <w:rsid w:val="244490F9"/>
    <w:rsid w:val="246B1CB9"/>
    <w:rsid w:val="2486B8A5"/>
    <w:rsid w:val="24B500E4"/>
    <w:rsid w:val="24BC4A77"/>
    <w:rsid w:val="24D2E4DC"/>
    <w:rsid w:val="24DA958A"/>
    <w:rsid w:val="24E202F2"/>
    <w:rsid w:val="2514B017"/>
    <w:rsid w:val="251F0955"/>
    <w:rsid w:val="2561D376"/>
    <w:rsid w:val="2565C8F7"/>
    <w:rsid w:val="256F6ED8"/>
    <w:rsid w:val="25774589"/>
    <w:rsid w:val="25A1FDFA"/>
    <w:rsid w:val="261D9D6E"/>
    <w:rsid w:val="2622CC1A"/>
    <w:rsid w:val="26249C3D"/>
    <w:rsid w:val="2662BCCD"/>
    <w:rsid w:val="266F1EF7"/>
    <w:rsid w:val="269526E4"/>
    <w:rsid w:val="26980BD9"/>
    <w:rsid w:val="26CE7350"/>
    <w:rsid w:val="27335E47"/>
    <w:rsid w:val="27427E6F"/>
    <w:rsid w:val="2785DB25"/>
    <w:rsid w:val="27915B52"/>
    <w:rsid w:val="2793558B"/>
    <w:rsid w:val="2795FD66"/>
    <w:rsid w:val="27997F4E"/>
    <w:rsid w:val="27D13884"/>
    <w:rsid w:val="27EF00E0"/>
    <w:rsid w:val="2800A267"/>
    <w:rsid w:val="2852F34A"/>
    <w:rsid w:val="2884026C"/>
    <w:rsid w:val="289D189C"/>
    <w:rsid w:val="28B8A6BD"/>
    <w:rsid w:val="28CE6405"/>
    <w:rsid w:val="28D6086D"/>
    <w:rsid w:val="28DA9436"/>
    <w:rsid w:val="28E1D0C5"/>
    <w:rsid w:val="28EB049A"/>
    <w:rsid w:val="28EF52AD"/>
    <w:rsid w:val="28FDC9EC"/>
    <w:rsid w:val="28FDE498"/>
    <w:rsid w:val="290766B1"/>
    <w:rsid w:val="292E3A3C"/>
    <w:rsid w:val="2933C914"/>
    <w:rsid w:val="293C7C4B"/>
    <w:rsid w:val="293F7641"/>
    <w:rsid w:val="29B1D5C4"/>
    <w:rsid w:val="29E16F58"/>
    <w:rsid w:val="29F2E94C"/>
    <w:rsid w:val="2A16315E"/>
    <w:rsid w:val="2A2553A2"/>
    <w:rsid w:val="2A27380C"/>
    <w:rsid w:val="2A45916A"/>
    <w:rsid w:val="2A7055EE"/>
    <w:rsid w:val="2A859EC6"/>
    <w:rsid w:val="2A95B29D"/>
    <w:rsid w:val="2A9C0D30"/>
    <w:rsid w:val="2AC9A555"/>
    <w:rsid w:val="2ACFAE5E"/>
    <w:rsid w:val="2AE0B2AF"/>
    <w:rsid w:val="2AEBE831"/>
    <w:rsid w:val="2B1A1D61"/>
    <w:rsid w:val="2B362B7A"/>
    <w:rsid w:val="2B495C98"/>
    <w:rsid w:val="2B810B2B"/>
    <w:rsid w:val="2BB17F38"/>
    <w:rsid w:val="2BB96C43"/>
    <w:rsid w:val="2BBBA32E"/>
    <w:rsid w:val="2BBC5D98"/>
    <w:rsid w:val="2BD4480E"/>
    <w:rsid w:val="2BD7F0F5"/>
    <w:rsid w:val="2BDA36C3"/>
    <w:rsid w:val="2BE233F5"/>
    <w:rsid w:val="2BFD71A0"/>
    <w:rsid w:val="2C0EB98B"/>
    <w:rsid w:val="2C24A0D7"/>
    <w:rsid w:val="2C2DB5CA"/>
    <w:rsid w:val="2C8FD80C"/>
    <w:rsid w:val="2CB5DD5B"/>
    <w:rsid w:val="2CC7DFA4"/>
    <w:rsid w:val="2CE96A9B"/>
    <w:rsid w:val="2D167115"/>
    <w:rsid w:val="2D171D01"/>
    <w:rsid w:val="2D331F9D"/>
    <w:rsid w:val="2D3F1A77"/>
    <w:rsid w:val="2D84FC2D"/>
    <w:rsid w:val="2D9554E7"/>
    <w:rsid w:val="2DD99206"/>
    <w:rsid w:val="2DF09D72"/>
    <w:rsid w:val="2E114640"/>
    <w:rsid w:val="2E170BCF"/>
    <w:rsid w:val="2E187814"/>
    <w:rsid w:val="2E4419BB"/>
    <w:rsid w:val="2E457328"/>
    <w:rsid w:val="2E4E1816"/>
    <w:rsid w:val="2E62ABA5"/>
    <w:rsid w:val="2E706C09"/>
    <w:rsid w:val="2EAD1C56"/>
    <w:rsid w:val="2EB0B100"/>
    <w:rsid w:val="2ED1975E"/>
    <w:rsid w:val="2EECF414"/>
    <w:rsid w:val="2EF56592"/>
    <w:rsid w:val="2F072A66"/>
    <w:rsid w:val="2F2EFBB9"/>
    <w:rsid w:val="2F3BBD4C"/>
    <w:rsid w:val="2F3C9ED1"/>
    <w:rsid w:val="2F61A2DF"/>
    <w:rsid w:val="2F6FF462"/>
    <w:rsid w:val="2F8CF8EC"/>
    <w:rsid w:val="2F9CA29C"/>
    <w:rsid w:val="2FA1AFC8"/>
    <w:rsid w:val="2FDDBA81"/>
    <w:rsid w:val="2FEC61E2"/>
    <w:rsid w:val="3005729E"/>
    <w:rsid w:val="3040E105"/>
    <w:rsid w:val="30615369"/>
    <w:rsid w:val="307DF83A"/>
    <w:rsid w:val="307FF5E5"/>
    <w:rsid w:val="30B5C066"/>
    <w:rsid w:val="30B80901"/>
    <w:rsid w:val="30D300E9"/>
    <w:rsid w:val="30D6DF72"/>
    <w:rsid w:val="312DE874"/>
    <w:rsid w:val="31669E88"/>
    <w:rsid w:val="31AA6AB9"/>
    <w:rsid w:val="31BDCE8F"/>
    <w:rsid w:val="322C9739"/>
    <w:rsid w:val="3232BB50"/>
    <w:rsid w:val="3243E52C"/>
    <w:rsid w:val="3248B958"/>
    <w:rsid w:val="3253F9D6"/>
    <w:rsid w:val="3267276E"/>
    <w:rsid w:val="32DE3FAE"/>
    <w:rsid w:val="331589DB"/>
    <w:rsid w:val="331CBB70"/>
    <w:rsid w:val="33291383"/>
    <w:rsid w:val="33947B20"/>
    <w:rsid w:val="33A8F324"/>
    <w:rsid w:val="33B95A66"/>
    <w:rsid w:val="33F1722C"/>
    <w:rsid w:val="34009AF3"/>
    <w:rsid w:val="3415BA58"/>
    <w:rsid w:val="341E39D4"/>
    <w:rsid w:val="3422160B"/>
    <w:rsid w:val="3434B6B5"/>
    <w:rsid w:val="3442AF35"/>
    <w:rsid w:val="345BD486"/>
    <w:rsid w:val="34669EAC"/>
    <w:rsid w:val="34846431"/>
    <w:rsid w:val="348CCFB5"/>
    <w:rsid w:val="3496273E"/>
    <w:rsid w:val="349B83A9"/>
    <w:rsid w:val="34BA6C45"/>
    <w:rsid w:val="34EF1C57"/>
    <w:rsid w:val="35218426"/>
    <w:rsid w:val="3555C3F0"/>
    <w:rsid w:val="356EEC4D"/>
    <w:rsid w:val="35E9811C"/>
    <w:rsid w:val="35FAC24D"/>
    <w:rsid w:val="35FFA09F"/>
    <w:rsid w:val="3654F095"/>
    <w:rsid w:val="3658B908"/>
    <w:rsid w:val="36749169"/>
    <w:rsid w:val="36815DE7"/>
    <w:rsid w:val="36AF4078"/>
    <w:rsid w:val="36AFDE22"/>
    <w:rsid w:val="36C2FF42"/>
    <w:rsid w:val="36EBF077"/>
    <w:rsid w:val="3724F77C"/>
    <w:rsid w:val="3728F577"/>
    <w:rsid w:val="373D75D6"/>
    <w:rsid w:val="376E55BC"/>
    <w:rsid w:val="37A20DE0"/>
    <w:rsid w:val="37D73D47"/>
    <w:rsid w:val="37DE6E99"/>
    <w:rsid w:val="380B2F82"/>
    <w:rsid w:val="38365E18"/>
    <w:rsid w:val="388C2C1F"/>
    <w:rsid w:val="38910777"/>
    <w:rsid w:val="389A6539"/>
    <w:rsid w:val="38C7893B"/>
    <w:rsid w:val="38D84124"/>
    <w:rsid w:val="38F00620"/>
    <w:rsid w:val="3936E378"/>
    <w:rsid w:val="39513D53"/>
    <w:rsid w:val="395BEC66"/>
    <w:rsid w:val="396A6843"/>
    <w:rsid w:val="398FB50A"/>
    <w:rsid w:val="39A3B160"/>
    <w:rsid w:val="39AD831B"/>
    <w:rsid w:val="39B87514"/>
    <w:rsid w:val="39C67778"/>
    <w:rsid w:val="39C688BD"/>
    <w:rsid w:val="39CDC58B"/>
    <w:rsid w:val="39FB1184"/>
    <w:rsid w:val="3A01506E"/>
    <w:rsid w:val="3A179595"/>
    <w:rsid w:val="3A8DBB2E"/>
    <w:rsid w:val="3A98B1E7"/>
    <w:rsid w:val="3ABD2E09"/>
    <w:rsid w:val="3ACD63E6"/>
    <w:rsid w:val="3AE0B73F"/>
    <w:rsid w:val="3AF65DFC"/>
    <w:rsid w:val="3B14A971"/>
    <w:rsid w:val="3B29F859"/>
    <w:rsid w:val="3B363880"/>
    <w:rsid w:val="3B5425B7"/>
    <w:rsid w:val="3B64A12D"/>
    <w:rsid w:val="3B780ED1"/>
    <w:rsid w:val="3B78ACF2"/>
    <w:rsid w:val="3B81540A"/>
    <w:rsid w:val="3BBDBA14"/>
    <w:rsid w:val="3BC71697"/>
    <w:rsid w:val="3BCE4855"/>
    <w:rsid w:val="3BE9C4B5"/>
    <w:rsid w:val="3BE9C992"/>
    <w:rsid w:val="3BEEC624"/>
    <w:rsid w:val="3BFCAC3D"/>
    <w:rsid w:val="3BFFFCB3"/>
    <w:rsid w:val="3C002019"/>
    <w:rsid w:val="3C24B503"/>
    <w:rsid w:val="3C313CCF"/>
    <w:rsid w:val="3C5D60FF"/>
    <w:rsid w:val="3C7A4351"/>
    <w:rsid w:val="3C99BDD0"/>
    <w:rsid w:val="3CA27A56"/>
    <w:rsid w:val="3D23AB4F"/>
    <w:rsid w:val="3D4253E3"/>
    <w:rsid w:val="3D48BE1F"/>
    <w:rsid w:val="3D6AA957"/>
    <w:rsid w:val="3D9E50C7"/>
    <w:rsid w:val="3DB075E1"/>
    <w:rsid w:val="3DBAA0B0"/>
    <w:rsid w:val="3DCBD585"/>
    <w:rsid w:val="3DCC3750"/>
    <w:rsid w:val="3DDF7A70"/>
    <w:rsid w:val="3DF23422"/>
    <w:rsid w:val="3DF293B5"/>
    <w:rsid w:val="3E158798"/>
    <w:rsid w:val="3E15FF8F"/>
    <w:rsid w:val="3E1EC75C"/>
    <w:rsid w:val="3E2C53F0"/>
    <w:rsid w:val="3E7E4D21"/>
    <w:rsid w:val="3E9F471D"/>
    <w:rsid w:val="3EBA0164"/>
    <w:rsid w:val="3EDA986F"/>
    <w:rsid w:val="3EF3B2A7"/>
    <w:rsid w:val="3F01E91F"/>
    <w:rsid w:val="3F301D5A"/>
    <w:rsid w:val="3F35A5F2"/>
    <w:rsid w:val="3F4F1E62"/>
    <w:rsid w:val="3F5E4828"/>
    <w:rsid w:val="3F644C1C"/>
    <w:rsid w:val="3F72DD62"/>
    <w:rsid w:val="3F85AE92"/>
    <w:rsid w:val="3F8B0AA8"/>
    <w:rsid w:val="3FC68E20"/>
    <w:rsid w:val="3FC7D9C7"/>
    <w:rsid w:val="3FFE27CA"/>
    <w:rsid w:val="40058E7F"/>
    <w:rsid w:val="4016331C"/>
    <w:rsid w:val="40231D64"/>
    <w:rsid w:val="40734C4C"/>
    <w:rsid w:val="4091FB36"/>
    <w:rsid w:val="409DA3DB"/>
    <w:rsid w:val="40A7506D"/>
    <w:rsid w:val="40C0B951"/>
    <w:rsid w:val="40D021D7"/>
    <w:rsid w:val="40E2C37D"/>
    <w:rsid w:val="40EC908A"/>
    <w:rsid w:val="40F214AC"/>
    <w:rsid w:val="40F539A4"/>
    <w:rsid w:val="41001C7D"/>
    <w:rsid w:val="41100003"/>
    <w:rsid w:val="41262012"/>
    <w:rsid w:val="412C274D"/>
    <w:rsid w:val="413C27CA"/>
    <w:rsid w:val="414C7723"/>
    <w:rsid w:val="4155DA48"/>
    <w:rsid w:val="41945B3B"/>
    <w:rsid w:val="41CAFEED"/>
    <w:rsid w:val="41CD3DA2"/>
    <w:rsid w:val="41DC59ED"/>
    <w:rsid w:val="41E671A2"/>
    <w:rsid w:val="42167BCB"/>
    <w:rsid w:val="4220F926"/>
    <w:rsid w:val="423A8B5F"/>
    <w:rsid w:val="423C6DE1"/>
    <w:rsid w:val="4244F578"/>
    <w:rsid w:val="42566FB1"/>
    <w:rsid w:val="4256BAD1"/>
    <w:rsid w:val="4268380A"/>
    <w:rsid w:val="426994F8"/>
    <w:rsid w:val="427CB5C3"/>
    <w:rsid w:val="428029C8"/>
    <w:rsid w:val="4280BF3D"/>
    <w:rsid w:val="42A3EC24"/>
    <w:rsid w:val="42CC68B9"/>
    <w:rsid w:val="42DCD1F2"/>
    <w:rsid w:val="42FA923C"/>
    <w:rsid w:val="435994E3"/>
    <w:rsid w:val="4364DA3B"/>
    <w:rsid w:val="436A3C2D"/>
    <w:rsid w:val="436CBC09"/>
    <w:rsid w:val="43744D91"/>
    <w:rsid w:val="439073A0"/>
    <w:rsid w:val="43A1E18E"/>
    <w:rsid w:val="43A7C4ED"/>
    <w:rsid w:val="43B8B689"/>
    <w:rsid w:val="43CD4033"/>
    <w:rsid w:val="43DB09FE"/>
    <w:rsid w:val="43DF8552"/>
    <w:rsid w:val="43F0989C"/>
    <w:rsid w:val="4452EF7F"/>
    <w:rsid w:val="44534C3B"/>
    <w:rsid w:val="4473CB20"/>
    <w:rsid w:val="448417E5"/>
    <w:rsid w:val="44C3E103"/>
    <w:rsid w:val="44F1928E"/>
    <w:rsid w:val="44FDD56C"/>
    <w:rsid w:val="450B0725"/>
    <w:rsid w:val="450F0F9C"/>
    <w:rsid w:val="4533ADD6"/>
    <w:rsid w:val="45462A61"/>
    <w:rsid w:val="45522889"/>
    <w:rsid w:val="4574653C"/>
    <w:rsid w:val="4582149A"/>
    <w:rsid w:val="4598FD26"/>
    <w:rsid w:val="45AE51BB"/>
    <w:rsid w:val="45C718B4"/>
    <w:rsid w:val="46038A48"/>
    <w:rsid w:val="460DB12E"/>
    <w:rsid w:val="46228254"/>
    <w:rsid w:val="46442568"/>
    <w:rsid w:val="465AF029"/>
    <w:rsid w:val="465EF949"/>
    <w:rsid w:val="46968215"/>
    <w:rsid w:val="46AFC0E5"/>
    <w:rsid w:val="46CD4765"/>
    <w:rsid w:val="46E33487"/>
    <w:rsid w:val="46E72D80"/>
    <w:rsid w:val="4725A6FA"/>
    <w:rsid w:val="472BFBC5"/>
    <w:rsid w:val="4757E5E3"/>
    <w:rsid w:val="4769B73A"/>
    <w:rsid w:val="47747A9E"/>
    <w:rsid w:val="477CB501"/>
    <w:rsid w:val="47874E7F"/>
    <w:rsid w:val="47A0D073"/>
    <w:rsid w:val="47A3AA16"/>
    <w:rsid w:val="47BBB8A7"/>
    <w:rsid w:val="47FE31D2"/>
    <w:rsid w:val="4824C2DD"/>
    <w:rsid w:val="483462B9"/>
    <w:rsid w:val="4840CD02"/>
    <w:rsid w:val="48759043"/>
    <w:rsid w:val="488433A8"/>
    <w:rsid w:val="48962ECD"/>
    <w:rsid w:val="48988BF9"/>
    <w:rsid w:val="48B22C6C"/>
    <w:rsid w:val="48DE91C9"/>
    <w:rsid w:val="48F1F183"/>
    <w:rsid w:val="490DDEDB"/>
    <w:rsid w:val="4919F847"/>
    <w:rsid w:val="4954B972"/>
    <w:rsid w:val="498E41AF"/>
    <w:rsid w:val="4997443E"/>
    <w:rsid w:val="49A17296"/>
    <w:rsid w:val="49B5C2C4"/>
    <w:rsid w:val="49C1A783"/>
    <w:rsid w:val="49CA4349"/>
    <w:rsid w:val="4A24C4F5"/>
    <w:rsid w:val="4A3273C5"/>
    <w:rsid w:val="4A347F39"/>
    <w:rsid w:val="4A4DE94A"/>
    <w:rsid w:val="4A6C17A0"/>
    <w:rsid w:val="4ABE6D28"/>
    <w:rsid w:val="4ACA71F8"/>
    <w:rsid w:val="4AD64772"/>
    <w:rsid w:val="4B267936"/>
    <w:rsid w:val="4B4C175D"/>
    <w:rsid w:val="4B650298"/>
    <w:rsid w:val="4BBF2B46"/>
    <w:rsid w:val="4BC4BA9E"/>
    <w:rsid w:val="4BCA6B84"/>
    <w:rsid w:val="4BD71B09"/>
    <w:rsid w:val="4BD87C72"/>
    <w:rsid w:val="4BD996CC"/>
    <w:rsid w:val="4C096FBB"/>
    <w:rsid w:val="4C1079BD"/>
    <w:rsid w:val="4C16315E"/>
    <w:rsid w:val="4C1CCE09"/>
    <w:rsid w:val="4C24E8CA"/>
    <w:rsid w:val="4C2CAF56"/>
    <w:rsid w:val="4C82F195"/>
    <w:rsid w:val="4C8F29CA"/>
    <w:rsid w:val="4CA13223"/>
    <w:rsid w:val="4CA27297"/>
    <w:rsid w:val="4CA3BE2E"/>
    <w:rsid w:val="4CBF4A73"/>
    <w:rsid w:val="4CD4FA2C"/>
    <w:rsid w:val="4CD50BB1"/>
    <w:rsid w:val="4D12546B"/>
    <w:rsid w:val="4D189B74"/>
    <w:rsid w:val="4D1A3E00"/>
    <w:rsid w:val="4D2106BB"/>
    <w:rsid w:val="4D457016"/>
    <w:rsid w:val="4D665DB9"/>
    <w:rsid w:val="4D7263C6"/>
    <w:rsid w:val="4D81CBD8"/>
    <w:rsid w:val="4D9749C0"/>
    <w:rsid w:val="4D9B90AA"/>
    <w:rsid w:val="4D9E7A4C"/>
    <w:rsid w:val="4DE5CF17"/>
    <w:rsid w:val="4DFFBD89"/>
    <w:rsid w:val="4E28FBBE"/>
    <w:rsid w:val="4E35F9ED"/>
    <w:rsid w:val="4E591A57"/>
    <w:rsid w:val="4E69C938"/>
    <w:rsid w:val="4E88D70C"/>
    <w:rsid w:val="4E92427C"/>
    <w:rsid w:val="4EADBFDD"/>
    <w:rsid w:val="4ECF000D"/>
    <w:rsid w:val="4ECFD524"/>
    <w:rsid w:val="4EE7FD4A"/>
    <w:rsid w:val="4EED8BA6"/>
    <w:rsid w:val="4EF6CD21"/>
    <w:rsid w:val="4F37334C"/>
    <w:rsid w:val="4F3BD94B"/>
    <w:rsid w:val="4F76F788"/>
    <w:rsid w:val="4F7CA497"/>
    <w:rsid w:val="4F878ED0"/>
    <w:rsid w:val="4FA4AD12"/>
    <w:rsid w:val="4FA9045B"/>
    <w:rsid w:val="4FCFEDEC"/>
    <w:rsid w:val="4FF06483"/>
    <w:rsid w:val="4FFC3D72"/>
    <w:rsid w:val="50059CDC"/>
    <w:rsid w:val="5012F064"/>
    <w:rsid w:val="50179A11"/>
    <w:rsid w:val="501AEE07"/>
    <w:rsid w:val="506A532C"/>
    <w:rsid w:val="509D81B9"/>
    <w:rsid w:val="50C1F70E"/>
    <w:rsid w:val="50C9889A"/>
    <w:rsid w:val="50ED98D6"/>
    <w:rsid w:val="50EDE90D"/>
    <w:rsid w:val="511B22A9"/>
    <w:rsid w:val="511E3A11"/>
    <w:rsid w:val="513C298C"/>
    <w:rsid w:val="516B1B72"/>
    <w:rsid w:val="5173AE69"/>
    <w:rsid w:val="518934F7"/>
    <w:rsid w:val="5193700E"/>
    <w:rsid w:val="51CA5805"/>
    <w:rsid w:val="51D04CED"/>
    <w:rsid w:val="5230D56F"/>
    <w:rsid w:val="5247B613"/>
    <w:rsid w:val="52B43F24"/>
    <w:rsid w:val="52B4E9E8"/>
    <w:rsid w:val="52C3A733"/>
    <w:rsid w:val="52D63938"/>
    <w:rsid w:val="52D7A250"/>
    <w:rsid w:val="52FBF96E"/>
    <w:rsid w:val="530AA1AB"/>
    <w:rsid w:val="535234C4"/>
    <w:rsid w:val="5366667D"/>
    <w:rsid w:val="5377A633"/>
    <w:rsid w:val="53A9370D"/>
    <w:rsid w:val="53A9A8A5"/>
    <w:rsid w:val="53AA0EFA"/>
    <w:rsid w:val="53D22315"/>
    <w:rsid w:val="53D591ED"/>
    <w:rsid w:val="541BD3FE"/>
    <w:rsid w:val="5448C38D"/>
    <w:rsid w:val="545015BA"/>
    <w:rsid w:val="5464BD2D"/>
    <w:rsid w:val="547004A8"/>
    <w:rsid w:val="54985346"/>
    <w:rsid w:val="54C4FE12"/>
    <w:rsid w:val="551E23E5"/>
    <w:rsid w:val="55307A1F"/>
    <w:rsid w:val="5589F9E5"/>
    <w:rsid w:val="55A1A2BA"/>
    <w:rsid w:val="55A6151E"/>
    <w:rsid w:val="55AB1ACF"/>
    <w:rsid w:val="55CA317B"/>
    <w:rsid w:val="55CB12B2"/>
    <w:rsid w:val="55DD0CB7"/>
    <w:rsid w:val="55DED591"/>
    <w:rsid w:val="5630C67B"/>
    <w:rsid w:val="563FC0C5"/>
    <w:rsid w:val="5648E3F4"/>
    <w:rsid w:val="566BFA36"/>
    <w:rsid w:val="5677EA32"/>
    <w:rsid w:val="568162C8"/>
    <w:rsid w:val="5695C27A"/>
    <w:rsid w:val="5698A9D5"/>
    <w:rsid w:val="56BEBB20"/>
    <w:rsid w:val="571893D0"/>
    <w:rsid w:val="5730855A"/>
    <w:rsid w:val="57314D5E"/>
    <w:rsid w:val="57440908"/>
    <w:rsid w:val="575EEF35"/>
    <w:rsid w:val="5775C4BF"/>
    <w:rsid w:val="57CBCCD4"/>
    <w:rsid w:val="57D9C9F7"/>
    <w:rsid w:val="57E8F393"/>
    <w:rsid w:val="57ECB1C0"/>
    <w:rsid w:val="57F48AEA"/>
    <w:rsid w:val="5856EED6"/>
    <w:rsid w:val="5891F075"/>
    <w:rsid w:val="58A06071"/>
    <w:rsid w:val="58ABD313"/>
    <w:rsid w:val="58CB0982"/>
    <w:rsid w:val="58E3EB7F"/>
    <w:rsid w:val="58E9DC86"/>
    <w:rsid w:val="59077925"/>
    <w:rsid w:val="590A2194"/>
    <w:rsid w:val="592C5187"/>
    <w:rsid w:val="592E8BDE"/>
    <w:rsid w:val="593D928D"/>
    <w:rsid w:val="59466220"/>
    <w:rsid w:val="595D7CB0"/>
    <w:rsid w:val="59A18BD5"/>
    <w:rsid w:val="59B5F084"/>
    <w:rsid w:val="59C18F88"/>
    <w:rsid w:val="59C23466"/>
    <w:rsid w:val="59C95C89"/>
    <w:rsid w:val="59DDEB43"/>
    <w:rsid w:val="59EFADBD"/>
    <w:rsid w:val="5A0E7B8C"/>
    <w:rsid w:val="5A224545"/>
    <w:rsid w:val="5A758B47"/>
    <w:rsid w:val="5A85ACE7"/>
    <w:rsid w:val="5AC16981"/>
    <w:rsid w:val="5ACD69DE"/>
    <w:rsid w:val="5B6412A5"/>
    <w:rsid w:val="5B89CBC3"/>
    <w:rsid w:val="5C3479F8"/>
    <w:rsid w:val="5C661F36"/>
    <w:rsid w:val="5C91AD13"/>
    <w:rsid w:val="5CC3C111"/>
    <w:rsid w:val="5CD0092C"/>
    <w:rsid w:val="5CDBF3F7"/>
    <w:rsid w:val="5D324178"/>
    <w:rsid w:val="5D442FFA"/>
    <w:rsid w:val="5D47801C"/>
    <w:rsid w:val="5D513C3A"/>
    <w:rsid w:val="5D832B61"/>
    <w:rsid w:val="5D84E17D"/>
    <w:rsid w:val="5D897DDF"/>
    <w:rsid w:val="5DE6EB70"/>
    <w:rsid w:val="5E08FDEE"/>
    <w:rsid w:val="5E14CC05"/>
    <w:rsid w:val="5E3A2FE7"/>
    <w:rsid w:val="5E813676"/>
    <w:rsid w:val="5EB02E78"/>
    <w:rsid w:val="5EBD8550"/>
    <w:rsid w:val="5EFD17E6"/>
    <w:rsid w:val="5F079A3E"/>
    <w:rsid w:val="5F23ACEE"/>
    <w:rsid w:val="5F35CD6D"/>
    <w:rsid w:val="5F67AE47"/>
    <w:rsid w:val="5F7E5804"/>
    <w:rsid w:val="5F971F1B"/>
    <w:rsid w:val="5FB3E8E2"/>
    <w:rsid w:val="5FC015B4"/>
    <w:rsid w:val="5FF8C1DC"/>
    <w:rsid w:val="603121D3"/>
    <w:rsid w:val="60353215"/>
    <w:rsid w:val="604970A6"/>
    <w:rsid w:val="605072B1"/>
    <w:rsid w:val="605B100C"/>
    <w:rsid w:val="6062E393"/>
    <w:rsid w:val="60644BC3"/>
    <w:rsid w:val="60967F92"/>
    <w:rsid w:val="609ABB64"/>
    <w:rsid w:val="60AD56DD"/>
    <w:rsid w:val="60B8F8A6"/>
    <w:rsid w:val="60C066F1"/>
    <w:rsid w:val="60CA11C0"/>
    <w:rsid w:val="60CAF530"/>
    <w:rsid w:val="611C482B"/>
    <w:rsid w:val="614D7C63"/>
    <w:rsid w:val="61525AA3"/>
    <w:rsid w:val="616C5F25"/>
    <w:rsid w:val="61827C04"/>
    <w:rsid w:val="6186B43F"/>
    <w:rsid w:val="619335AD"/>
    <w:rsid w:val="61BABA85"/>
    <w:rsid w:val="61BD8D6A"/>
    <w:rsid w:val="61BDF94E"/>
    <w:rsid w:val="61C73E96"/>
    <w:rsid w:val="61CAA881"/>
    <w:rsid w:val="61CC1D43"/>
    <w:rsid w:val="61ECA696"/>
    <w:rsid w:val="621F4674"/>
    <w:rsid w:val="62248BDA"/>
    <w:rsid w:val="6270E36C"/>
    <w:rsid w:val="6280FFEA"/>
    <w:rsid w:val="6303FD18"/>
    <w:rsid w:val="6310A16A"/>
    <w:rsid w:val="631B1F83"/>
    <w:rsid w:val="638154F9"/>
    <w:rsid w:val="6392D393"/>
    <w:rsid w:val="63A5A588"/>
    <w:rsid w:val="63BA23DD"/>
    <w:rsid w:val="63D4FBA6"/>
    <w:rsid w:val="63EE1291"/>
    <w:rsid w:val="6403A3A6"/>
    <w:rsid w:val="6429C698"/>
    <w:rsid w:val="6467F7B3"/>
    <w:rsid w:val="64EC8F43"/>
    <w:rsid w:val="650008CE"/>
    <w:rsid w:val="6507F654"/>
    <w:rsid w:val="65107201"/>
    <w:rsid w:val="65116121"/>
    <w:rsid w:val="652CD132"/>
    <w:rsid w:val="65342FFC"/>
    <w:rsid w:val="653894D2"/>
    <w:rsid w:val="6538B27C"/>
    <w:rsid w:val="65420565"/>
    <w:rsid w:val="654D3CC2"/>
    <w:rsid w:val="655EFEEF"/>
    <w:rsid w:val="65637C99"/>
    <w:rsid w:val="65774917"/>
    <w:rsid w:val="65860A94"/>
    <w:rsid w:val="658BC3A2"/>
    <w:rsid w:val="65BA32B5"/>
    <w:rsid w:val="65BD1CE8"/>
    <w:rsid w:val="65CAAA2F"/>
    <w:rsid w:val="65D54EB5"/>
    <w:rsid w:val="65FC46C0"/>
    <w:rsid w:val="666DD1D0"/>
    <w:rsid w:val="6686EA33"/>
    <w:rsid w:val="668A9E58"/>
    <w:rsid w:val="66960B60"/>
    <w:rsid w:val="6697E55F"/>
    <w:rsid w:val="6697F0B9"/>
    <w:rsid w:val="669CA8CC"/>
    <w:rsid w:val="66BB0DF5"/>
    <w:rsid w:val="66D482DD"/>
    <w:rsid w:val="66EB1A89"/>
    <w:rsid w:val="67326627"/>
    <w:rsid w:val="6764FC80"/>
    <w:rsid w:val="677D5023"/>
    <w:rsid w:val="6782FBBA"/>
    <w:rsid w:val="678670A5"/>
    <w:rsid w:val="679FF1AC"/>
    <w:rsid w:val="67D80D35"/>
    <w:rsid w:val="67E3665B"/>
    <w:rsid w:val="67F0F895"/>
    <w:rsid w:val="67FC9B03"/>
    <w:rsid w:val="68069CA7"/>
    <w:rsid w:val="680BE596"/>
    <w:rsid w:val="6817FB69"/>
    <w:rsid w:val="6823D076"/>
    <w:rsid w:val="6854828B"/>
    <w:rsid w:val="6869A527"/>
    <w:rsid w:val="68944AEA"/>
    <w:rsid w:val="68CBAC6C"/>
    <w:rsid w:val="68D82840"/>
    <w:rsid w:val="690DA171"/>
    <w:rsid w:val="691F802B"/>
    <w:rsid w:val="692D40F9"/>
    <w:rsid w:val="692FEBCA"/>
    <w:rsid w:val="69687B20"/>
    <w:rsid w:val="696916AE"/>
    <w:rsid w:val="696FD656"/>
    <w:rsid w:val="699D3198"/>
    <w:rsid w:val="69ABCF1E"/>
    <w:rsid w:val="69C31104"/>
    <w:rsid w:val="69CA5432"/>
    <w:rsid w:val="69FA9ACA"/>
    <w:rsid w:val="6A14453D"/>
    <w:rsid w:val="6A1A335C"/>
    <w:rsid w:val="6A429C60"/>
    <w:rsid w:val="6A69A102"/>
    <w:rsid w:val="6A826394"/>
    <w:rsid w:val="6A9F41A2"/>
    <w:rsid w:val="6AAD9FF5"/>
    <w:rsid w:val="6AB81726"/>
    <w:rsid w:val="6AD08F6A"/>
    <w:rsid w:val="6ADDD887"/>
    <w:rsid w:val="6B47617E"/>
    <w:rsid w:val="6B4CF375"/>
    <w:rsid w:val="6B64F85F"/>
    <w:rsid w:val="6B66812F"/>
    <w:rsid w:val="6B7737D8"/>
    <w:rsid w:val="6B8070D1"/>
    <w:rsid w:val="6B9682CA"/>
    <w:rsid w:val="6B98890E"/>
    <w:rsid w:val="6BD6E404"/>
    <w:rsid w:val="6BD7EB5C"/>
    <w:rsid w:val="6C047858"/>
    <w:rsid w:val="6C084C4D"/>
    <w:rsid w:val="6C15B409"/>
    <w:rsid w:val="6C27034B"/>
    <w:rsid w:val="6C69B5A1"/>
    <w:rsid w:val="6CA6F296"/>
    <w:rsid w:val="6CDAAD51"/>
    <w:rsid w:val="6CF621C4"/>
    <w:rsid w:val="6D0B1AB3"/>
    <w:rsid w:val="6D0CBB29"/>
    <w:rsid w:val="6DC7C88A"/>
    <w:rsid w:val="6DDC283E"/>
    <w:rsid w:val="6E3A691D"/>
    <w:rsid w:val="6E45D8A5"/>
    <w:rsid w:val="6E553912"/>
    <w:rsid w:val="6E587D36"/>
    <w:rsid w:val="6E96FC86"/>
    <w:rsid w:val="6EA1A360"/>
    <w:rsid w:val="6EBF82CD"/>
    <w:rsid w:val="6ECC7388"/>
    <w:rsid w:val="6F0C43B1"/>
    <w:rsid w:val="6F180A01"/>
    <w:rsid w:val="6F215C2D"/>
    <w:rsid w:val="6F845EDF"/>
    <w:rsid w:val="6F8DCC59"/>
    <w:rsid w:val="6F9DD32D"/>
    <w:rsid w:val="6FA54763"/>
    <w:rsid w:val="6FAF34C8"/>
    <w:rsid w:val="6FC5B80B"/>
    <w:rsid w:val="6FD8345D"/>
    <w:rsid w:val="6FE9EA3D"/>
    <w:rsid w:val="6FFD83A1"/>
    <w:rsid w:val="700AD219"/>
    <w:rsid w:val="7012DBB9"/>
    <w:rsid w:val="701566A2"/>
    <w:rsid w:val="705CBAC2"/>
    <w:rsid w:val="7072C3F4"/>
    <w:rsid w:val="70893F96"/>
    <w:rsid w:val="70DD8146"/>
    <w:rsid w:val="7101F975"/>
    <w:rsid w:val="71058F57"/>
    <w:rsid w:val="71139E3A"/>
    <w:rsid w:val="7115F36D"/>
    <w:rsid w:val="71194F90"/>
    <w:rsid w:val="7145D409"/>
    <w:rsid w:val="71C84536"/>
    <w:rsid w:val="727FE26A"/>
    <w:rsid w:val="72C5A119"/>
    <w:rsid w:val="72F856E0"/>
    <w:rsid w:val="731D5698"/>
    <w:rsid w:val="73218A8B"/>
    <w:rsid w:val="7338A0CF"/>
    <w:rsid w:val="73B4B422"/>
    <w:rsid w:val="73C0BF7F"/>
    <w:rsid w:val="73D53333"/>
    <w:rsid w:val="73E7DA2C"/>
    <w:rsid w:val="73EF766B"/>
    <w:rsid w:val="743019DF"/>
    <w:rsid w:val="74367296"/>
    <w:rsid w:val="746FAD2D"/>
    <w:rsid w:val="747E4851"/>
    <w:rsid w:val="748EB17F"/>
    <w:rsid w:val="74A4D1E5"/>
    <w:rsid w:val="74A75C0E"/>
    <w:rsid w:val="74AB3169"/>
    <w:rsid w:val="74C0264F"/>
    <w:rsid w:val="74EBBAC5"/>
    <w:rsid w:val="7504F1C1"/>
    <w:rsid w:val="7537C2C6"/>
    <w:rsid w:val="7573E522"/>
    <w:rsid w:val="75C27F53"/>
    <w:rsid w:val="75E3A849"/>
    <w:rsid w:val="75FF4775"/>
    <w:rsid w:val="76013A8F"/>
    <w:rsid w:val="7631ED48"/>
    <w:rsid w:val="764500B2"/>
    <w:rsid w:val="765E9089"/>
    <w:rsid w:val="765EB14C"/>
    <w:rsid w:val="7662CB41"/>
    <w:rsid w:val="76681119"/>
    <w:rsid w:val="76731A7E"/>
    <w:rsid w:val="7695CD51"/>
    <w:rsid w:val="76963809"/>
    <w:rsid w:val="76C50175"/>
    <w:rsid w:val="76D67565"/>
    <w:rsid w:val="76E688D0"/>
    <w:rsid w:val="76EC086F"/>
    <w:rsid w:val="771F6BEA"/>
    <w:rsid w:val="771F9CCD"/>
    <w:rsid w:val="774AD8E1"/>
    <w:rsid w:val="776059E9"/>
    <w:rsid w:val="77948515"/>
    <w:rsid w:val="77F2430B"/>
    <w:rsid w:val="77F41438"/>
    <w:rsid w:val="7806E67D"/>
    <w:rsid w:val="782A946E"/>
    <w:rsid w:val="783175C2"/>
    <w:rsid w:val="78434307"/>
    <w:rsid w:val="7855BAE0"/>
    <w:rsid w:val="786CBA90"/>
    <w:rsid w:val="788CB2D0"/>
    <w:rsid w:val="789E0226"/>
    <w:rsid w:val="78AF33C2"/>
    <w:rsid w:val="78C06EE8"/>
    <w:rsid w:val="78C570B9"/>
    <w:rsid w:val="78CC9ED1"/>
    <w:rsid w:val="791FB391"/>
    <w:rsid w:val="7938D123"/>
    <w:rsid w:val="79790029"/>
    <w:rsid w:val="79877371"/>
    <w:rsid w:val="79BAD78C"/>
    <w:rsid w:val="79BDA5AC"/>
    <w:rsid w:val="79D12999"/>
    <w:rsid w:val="79D35350"/>
    <w:rsid w:val="79D862E4"/>
    <w:rsid w:val="79D89F8C"/>
    <w:rsid w:val="79E746ED"/>
    <w:rsid w:val="79ECCC6F"/>
    <w:rsid w:val="7A0A782F"/>
    <w:rsid w:val="7A223E67"/>
    <w:rsid w:val="7A697070"/>
    <w:rsid w:val="7AD7A5F0"/>
    <w:rsid w:val="7AD8391A"/>
    <w:rsid w:val="7AE5E8CD"/>
    <w:rsid w:val="7B389EC8"/>
    <w:rsid w:val="7B496A36"/>
    <w:rsid w:val="7B58C3CC"/>
    <w:rsid w:val="7B5A4809"/>
    <w:rsid w:val="7B5F3CB5"/>
    <w:rsid w:val="7B743345"/>
    <w:rsid w:val="7B95FFA7"/>
    <w:rsid w:val="7BBDF112"/>
    <w:rsid w:val="7BC41AEF"/>
    <w:rsid w:val="7BCC1E1C"/>
    <w:rsid w:val="7BD3365F"/>
    <w:rsid w:val="7BDAF535"/>
    <w:rsid w:val="7BE2E814"/>
    <w:rsid w:val="7BE36ED7"/>
    <w:rsid w:val="7BEFFFF3"/>
    <w:rsid w:val="7BFB6C29"/>
    <w:rsid w:val="7C285C1E"/>
    <w:rsid w:val="7C30E65A"/>
    <w:rsid w:val="7C402DC7"/>
    <w:rsid w:val="7C9C0588"/>
    <w:rsid w:val="7C9C2ADB"/>
    <w:rsid w:val="7CA877D7"/>
    <w:rsid w:val="7CB39C05"/>
    <w:rsid w:val="7CFC457D"/>
    <w:rsid w:val="7D1003A6"/>
    <w:rsid w:val="7D4820AD"/>
    <w:rsid w:val="7D6526DA"/>
    <w:rsid w:val="7D72FF8F"/>
    <w:rsid w:val="7D8C24E9"/>
    <w:rsid w:val="7D9B0E5C"/>
    <w:rsid w:val="7DB7C4F4"/>
    <w:rsid w:val="7DD12399"/>
    <w:rsid w:val="7E01F00E"/>
    <w:rsid w:val="7E17BDFF"/>
    <w:rsid w:val="7E1EC92C"/>
    <w:rsid w:val="7E385632"/>
    <w:rsid w:val="7E573DB5"/>
    <w:rsid w:val="7E708F55"/>
    <w:rsid w:val="7E94F9C1"/>
    <w:rsid w:val="7EAF962A"/>
    <w:rsid w:val="7F0AB3FC"/>
    <w:rsid w:val="7F0BF7AC"/>
    <w:rsid w:val="7F2E9229"/>
    <w:rsid w:val="7F49601D"/>
    <w:rsid w:val="7F8928F2"/>
    <w:rsid w:val="7FAA78DD"/>
    <w:rsid w:val="7FB5EB62"/>
    <w:rsid w:val="7FDF3C6A"/>
    <w:rsid w:val="7FF44ACE"/>
    <w:rsid w:val="7FFDC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114A0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14A03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14A0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FF1B8C"/>
    <w:rPr>
      <w:b/>
      <w:bCs/>
    </w:rPr>
  </w:style>
  <w:style w:type="character" w:styleId="Poudarek">
    <w:name w:val="Emphasis"/>
    <w:basedOn w:val="Privzetapisavaodstavka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avaden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Privzetapisavaodstavka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rivzetapisavaodstavka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Privzetapisavaodstavka"/>
    <w:rsid w:val="00C50200"/>
  </w:style>
  <w:style w:type="character" w:customStyle="1" w:styleId="eop">
    <w:name w:val="eop"/>
    <w:basedOn w:val="Privzetapisavaodstavka"/>
    <w:rsid w:val="00A54221"/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0C52ED"/>
    <w:rPr>
      <w:color w:val="605E5C"/>
      <w:shd w:val="clear" w:color="auto" w:fill="E1DFDD"/>
    </w:rPr>
  </w:style>
  <w:style w:type="character" w:customStyle="1" w:styleId="Mention1">
    <w:name w:val="Mention1"/>
    <w:basedOn w:val="Privzetapisavaodstavka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A2809-4108-4703-818C-15F121C1A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2022-01-04T10:48:00Z</dcterms:created>
  <dcterms:modified xsi:type="dcterms:W3CDTF">2022-01-04T10:48:00Z</dcterms:modified>
</cp:coreProperties>
</file>